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049" w:rsidRPr="00B6785F" w:rsidRDefault="00592049" w:rsidP="00B6785F">
      <w:pPr>
        <w:spacing w:after="0" w:line="240" w:lineRule="auto"/>
        <w:jc w:val="center"/>
        <w:rPr>
          <w:rFonts w:ascii="Times New Roman" w:hAnsi="Times New Roman" w:cs="Times New Roman"/>
          <w:b/>
          <w:lang w:val="kk-KZ" w:eastAsia="ko-KR"/>
        </w:rPr>
      </w:pPr>
      <w:r w:rsidRPr="00B6785F">
        <w:rPr>
          <w:rFonts w:ascii="Times New Roman" w:hAnsi="Times New Roman" w:cs="Times New Roman"/>
          <w:b/>
          <w:lang w:val="kk-KZ" w:eastAsia="ko-KR"/>
        </w:rPr>
        <w:t>ӘЛ-ФАРАБИ АТЫНДАҒЫ ҚАЗАҚ ҰЛТТЫҚ УНИВЕРСИТЕТІ</w:t>
      </w:r>
    </w:p>
    <w:p w:rsidR="00592049" w:rsidRPr="00B6785F" w:rsidRDefault="00592049" w:rsidP="00B6785F">
      <w:pPr>
        <w:spacing w:after="0" w:line="240" w:lineRule="auto"/>
        <w:ind w:firstLine="720"/>
        <w:jc w:val="center"/>
        <w:rPr>
          <w:rFonts w:ascii="Times New Roman" w:hAnsi="Times New Roman" w:cs="Times New Roman"/>
          <w:b/>
          <w:lang w:val="kk-KZ"/>
        </w:rPr>
      </w:pPr>
      <w:r w:rsidRPr="00B6785F">
        <w:rPr>
          <w:rFonts w:ascii="Times New Roman" w:hAnsi="Times New Roman" w:cs="Times New Roman"/>
          <w:b/>
          <w:lang w:val="kk-KZ"/>
        </w:rPr>
        <w:t>Философия және саясаттану факультеті</w:t>
      </w:r>
    </w:p>
    <w:p w:rsidR="00592049" w:rsidRPr="00B6785F" w:rsidRDefault="00592049" w:rsidP="00B6785F">
      <w:pPr>
        <w:spacing w:after="0" w:line="240" w:lineRule="auto"/>
        <w:ind w:firstLine="720"/>
        <w:jc w:val="center"/>
        <w:rPr>
          <w:rFonts w:ascii="Times New Roman" w:hAnsi="Times New Roman" w:cs="Times New Roman"/>
          <w:b/>
          <w:lang w:val="kk-KZ"/>
        </w:rPr>
      </w:pPr>
      <w:r w:rsidRPr="00B6785F">
        <w:rPr>
          <w:rFonts w:ascii="Times New Roman" w:hAnsi="Times New Roman" w:cs="Times New Roman"/>
          <w:b/>
          <w:lang w:val="kk-KZ"/>
        </w:rPr>
        <w:t>Әлеуметтану және әлеуметтік жұмыс кафедрасы</w:t>
      </w:r>
    </w:p>
    <w:p w:rsidR="00592049" w:rsidRPr="002D6138" w:rsidRDefault="00592049" w:rsidP="00592049">
      <w:pPr>
        <w:ind w:firstLine="720"/>
        <w:jc w:val="center"/>
        <w:rPr>
          <w:b/>
          <w:lang w:val="kk-KZ"/>
        </w:rPr>
      </w:pPr>
    </w:p>
    <w:p w:rsidR="00592049" w:rsidRPr="002D6138" w:rsidRDefault="00592049" w:rsidP="00592049">
      <w:pPr>
        <w:ind w:firstLine="720"/>
        <w:jc w:val="center"/>
        <w:rPr>
          <w:b/>
          <w:lang w:val="kk-KZ"/>
        </w:rPr>
      </w:pPr>
    </w:p>
    <w:p w:rsidR="00592049" w:rsidRPr="002D6138" w:rsidRDefault="00592049" w:rsidP="00592049">
      <w:pPr>
        <w:ind w:firstLine="720"/>
        <w:jc w:val="center"/>
        <w:rPr>
          <w:b/>
          <w:lang w:val="kk-KZ"/>
        </w:rPr>
      </w:pPr>
    </w:p>
    <w:p w:rsidR="00592049" w:rsidRPr="002D6138" w:rsidRDefault="00592049" w:rsidP="00592049">
      <w:pPr>
        <w:ind w:firstLine="720"/>
        <w:jc w:val="center"/>
        <w:rPr>
          <w:b/>
          <w:lang w:val="kk-KZ"/>
        </w:rPr>
      </w:pPr>
    </w:p>
    <w:p w:rsidR="00592049" w:rsidRPr="002D6138" w:rsidRDefault="00592049" w:rsidP="00592049">
      <w:pPr>
        <w:ind w:firstLine="720"/>
        <w:jc w:val="center"/>
        <w:rPr>
          <w:b/>
          <w:lang w:val="kk-KZ"/>
        </w:rPr>
      </w:pPr>
    </w:p>
    <w:p w:rsidR="00592049" w:rsidRPr="002D6138" w:rsidRDefault="00592049" w:rsidP="00592049">
      <w:pPr>
        <w:ind w:firstLine="720"/>
        <w:jc w:val="center"/>
        <w:rPr>
          <w:b/>
          <w:lang w:val="kk-KZ"/>
        </w:rPr>
      </w:pPr>
    </w:p>
    <w:p w:rsidR="00592049" w:rsidRPr="002D6138" w:rsidRDefault="00592049" w:rsidP="00592049">
      <w:pPr>
        <w:ind w:firstLine="720"/>
        <w:jc w:val="center"/>
        <w:rPr>
          <w:b/>
          <w:lang w:val="kk-KZ"/>
        </w:rPr>
      </w:pPr>
    </w:p>
    <w:p w:rsidR="00592049" w:rsidRPr="00592049" w:rsidRDefault="00592049" w:rsidP="00592049">
      <w:pPr>
        <w:ind w:firstLine="720"/>
        <w:jc w:val="center"/>
        <w:rPr>
          <w:b/>
          <w:lang w:val="kk-KZ"/>
        </w:rPr>
      </w:pPr>
    </w:p>
    <w:p w:rsidR="00592049" w:rsidRPr="00592049" w:rsidRDefault="00592049" w:rsidP="00592049">
      <w:pPr>
        <w:ind w:firstLine="720"/>
        <w:jc w:val="center"/>
        <w:rPr>
          <w:b/>
          <w:lang w:val="kk-KZ"/>
        </w:rPr>
      </w:pPr>
    </w:p>
    <w:p w:rsidR="00592049" w:rsidRPr="00592049" w:rsidRDefault="00592049" w:rsidP="00592049">
      <w:pPr>
        <w:pStyle w:val="1"/>
        <w:ind w:hanging="876"/>
        <w:jc w:val="both"/>
        <w:rPr>
          <w:sz w:val="24"/>
          <w:lang w:val="kk-KZ"/>
        </w:rPr>
      </w:pPr>
    </w:p>
    <w:p w:rsidR="00592049" w:rsidRPr="00592049" w:rsidRDefault="00592049" w:rsidP="00592049">
      <w:pPr>
        <w:ind w:firstLine="720"/>
        <w:jc w:val="right"/>
        <w:rPr>
          <w:lang w:val="kk-KZ"/>
        </w:rPr>
      </w:pPr>
    </w:p>
    <w:p w:rsidR="00592049" w:rsidRPr="002D6138" w:rsidRDefault="00592049" w:rsidP="00592049">
      <w:pPr>
        <w:pStyle w:val="1"/>
        <w:rPr>
          <w:sz w:val="24"/>
          <w:lang w:val="kk-KZ"/>
        </w:rPr>
      </w:pPr>
      <w:r w:rsidRPr="002D6138">
        <w:rPr>
          <w:sz w:val="24"/>
          <w:lang w:val="kk-KZ"/>
        </w:rPr>
        <w:t xml:space="preserve"> </w:t>
      </w:r>
    </w:p>
    <w:p w:rsidR="00592049" w:rsidRPr="00592049" w:rsidRDefault="00592049" w:rsidP="00592049">
      <w:pPr>
        <w:pStyle w:val="3"/>
        <w:rPr>
          <w:sz w:val="24"/>
          <w:szCs w:val="24"/>
          <w:u w:val="none"/>
          <w:lang w:val="kk-KZ"/>
        </w:rPr>
      </w:pPr>
    </w:p>
    <w:p w:rsidR="00592049" w:rsidRPr="00592049" w:rsidRDefault="00592049" w:rsidP="00592049">
      <w:pPr>
        <w:pStyle w:val="3"/>
        <w:rPr>
          <w:sz w:val="24"/>
          <w:szCs w:val="24"/>
          <w:u w:val="none"/>
          <w:lang w:val="kk-KZ"/>
        </w:rPr>
      </w:pPr>
    </w:p>
    <w:p w:rsidR="00592049" w:rsidRPr="002D6138" w:rsidRDefault="00592049" w:rsidP="00592049">
      <w:pPr>
        <w:pStyle w:val="3"/>
        <w:rPr>
          <w:b/>
          <w:sz w:val="24"/>
          <w:szCs w:val="24"/>
          <w:lang w:val="kk-KZ"/>
        </w:rPr>
      </w:pPr>
      <w:r w:rsidRPr="002D6138">
        <w:rPr>
          <w:b/>
          <w:sz w:val="24"/>
          <w:szCs w:val="24"/>
          <w:lang w:val="kk-KZ"/>
        </w:rPr>
        <w:t xml:space="preserve">«Әлеуметтік жұмыстың әдістері мен технологиясы» пәні бойынша </w:t>
      </w:r>
    </w:p>
    <w:p w:rsidR="00592049" w:rsidRPr="002D6138" w:rsidRDefault="00592049" w:rsidP="00592049">
      <w:pPr>
        <w:pStyle w:val="3"/>
        <w:rPr>
          <w:b/>
          <w:sz w:val="24"/>
          <w:szCs w:val="24"/>
          <w:lang w:val="kk-KZ"/>
        </w:rPr>
      </w:pPr>
      <w:r>
        <w:rPr>
          <w:b/>
          <w:sz w:val="24"/>
          <w:szCs w:val="24"/>
          <w:lang w:val="kk-KZ"/>
        </w:rPr>
        <w:t>дәрістер</w:t>
      </w:r>
    </w:p>
    <w:p w:rsidR="00592049" w:rsidRPr="002D6138" w:rsidRDefault="00592049" w:rsidP="00592049">
      <w:pPr>
        <w:ind w:firstLine="720"/>
        <w:jc w:val="center"/>
        <w:rPr>
          <w:lang w:val="kk-KZ"/>
        </w:rPr>
      </w:pPr>
    </w:p>
    <w:p w:rsidR="00592049" w:rsidRPr="00592049" w:rsidRDefault="00592049" w:rsidP="00592049">
      <w:pPr>
        <w:ind w:firstLine="720"/>
        <w:jc w:val="center"/>
        <w:rPr>
          <w:rFonts w:ascii="Times New Roman" w:hAnsi="Times New Roman" w:cs="Times New Roman"/>
          <w:lang w:val="kk-KZ"/>
        </w:rPr>
      </w:pPr>
      <w:r w:rsidRPr="00592049">
        <w:rPr>
          <w:rFonts w:ascii="Times New Roman" w:hAnsi="Times New Roman" w:cs="Times New Roman"/>
          <w:lang w:val="kk-KZ"/>
        </w:rPr>
        <w:t>Мамандық: 5В090500 – Әлеуметтік жұмыс</w:t>
      </w:r>
    </w:p>
    <w:p w:rsidR="00592049" w:rsidRPr="00592049" w:rsidRDefault="00592049" w:rsidP="00592049">
      <w:pPr>
        <w:ind w:firstLine="720"/>
        <w:jc w:val="center"/>
        <w:rPr>
          <w:rFonts w:ascii="Times New Roman" w:hAnsi="Times New Roman" w:cs="Times New Roman"/>
          <w:lang w:val="kk-KZ"/>
        </w:rPr>
      </w:pPr>
    </w:p>
    <w:p w:rsidR="00592049" w:rsidRPr="00592049" w:rsidRDefault="00592049" w:rsidP="00592049">
      <w:pPr>
        <w:ind w:firstLine="720"/>
        <w:jc w:val="center"/>
        <w:rPr>
          <w:rFonts w:ascii="Times New Roman" w:hAnsi="Times New Roman" w:cs="Times New Roman"/>
          <w:lang w:val="kk-KZ"/>
        </w:rPr>
      </w:pPr>
      <w:r w:rsidRPr="00592049">
        <w:rPr>
          <w:rFonts w:ascii="Times New Roman" w:hAnsi="Times New Roman" w:cs="Times New Roman"/>
          <w:lang w:val="kk-KZ"/>
        </w:rPr>
        <w:t>Оқу түрі: күндізгі</w:t>
      </w:r>
    </w:p>
    <w:p w:rsidR="00592049" w:rsidRPr="002D6138" w:rsidRDefault="00592049" w:rsidP="00592049">
      <w:pPr>
        <w:ind w:firstLine="720"/>
        <w:jc w:val="center"/>
        <w:rPr>
          <w:lang w:val="kk-KZ"/>
        </w:rPr>
      </w:pPr>
    </w:p>
    <w:p w:rsidR="00592049" w:rsidRPr="002D6138" w:rsidRDefault="00592049" w:rsidP="00592049">
      <w:pPr>
        <w:jc w:val="both"/>
        <w:rPr>
          <w:lang w:val="kk-KZ"/>
        </w:rPr>
      </w:pPr>
    </w:p>
    <w:p w:rsidR="00592049" w:rsidRPr="002D6138" w:rsidRDefault="00592049" w:rsidP="00592049">
      <w:pPr>
        <w:ind w:firstLine="720"/>
        <w:jc w:val="both"/>
        <w:rPr>
          <w:lang w:val="kk-KZ"/>
        </w:rPr>
      </w:pPr>
    </w:p>
    <w:p w:rsidR="00592049" w:rsidRPr="002D6138" w:rsidRDefault="00592049" w:rsidP="00592049">
      <w:pPr>
        <w:ind w:firstLine="720"/>
        <w:jc w:val="both"/>
        <w:rPr>
          <w:lang w:val="kk-KZ"/>
        </w:rPr>
      </w:pPr>
    </w:p>
    <w:p w:rsidR="00592049" w:rsidRPr="002D6138" w:rsidRDefault="00592049" w:rsidP="00592049">
      <w:pPr>
        <w:jc w:val="both"/>
        <w:rPr>
          <w:lang w:val="kk-KZ"/>
        </w:rPr>
      </w:pPr>
    </w:p>
    <w:p w:rsidR="00592049" w:rsidRPr="002D6138" w:rsidRDefault="00592049" w:rsidP="00592049">
      <w:pPr>
        <w:ind w:firstLine="720"/>
        <w:jc w:val="both"/>
        <w:rPr>
          <w:lang w:val="kk-KZ"/>
        </w:rPr>
      </w:pPr>
    </w:p>
    <w:p w:rsidR="00592049" w:rsidRPr="002D6138" w:rsidRDefault="00592049" w:rsidP="00592049">
      <w:pPr>
        <w:pStyle w:val="af1"/>
        <w:ind w:firstLine="469"/>
        <w:jc w:val="center"/>
        <w:rPr>
          <w:b/>
          <w:lang w:val="kk-KZ"/>
        </w:rPr>
      </w:pPr>
    </w:p>
    <w:p w:rsidR="00592049" w:rsidRPr="00E04945" w:rsidRDefault="00592049" w:rsidP="00592049">
      <w:pPr>
        <w:pStyle w:val="af1"/>
        <w:ind w:left="0"/>
        <w:rPr>
          <w:b/>
          <w:lang w:val="kk-KZ"/>
        </w:rPr>
      </w:pPr>
    </w:p>
    <w:p w:rsidR="00592049" w:rsidRPr="002D6138" w:rsidRDefault="00E04945" w:rsidP="00592049">
      <w:pPr>
        <w:pStyle w:val="af1"/>
        <w:ind w:firstLine="469"/>
        <w:jc w:val="center"/>
        <w:rPr>
          <w:b/>
          <w:lang w:val="kk-KZ"/>
        </w:rPr>
      </w:pPr>
      <w:r>
        <w:rPr>
          <w:b/>
          <w:lang w:val="kk-KZ"/>
        </w:rPr>
        <w:t xml:space="preserve"> Алматы 2015</w:t>
      </w:r>
      <w:r w:rsidR="00592049" w:rsidRPr="002D6138">
        <w:rPr>
          <w:b/>
          <w:lang w:val="kk-KZ"/>
        </w:rPr>
        <w:t xml:space="preserve"> ж.</w:t>
      </w: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C27709" w:rsidRPr="00C27709" w:rsidRDefault="00B6785F" w:rsidP="00C27709">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Дәріс</w:t>
      </w:r>
      <w:r w:rsidR="00C27709" w:rsidRPr="00C27709">
        <w:rPr>
          <w:rFonts w:ascii="Times New Roman" w:hAnsi="Times New Roman" w:cs="Times New Roman"/>
          <w:b/>
          <w:sz w:val="28"/>
          <w:szCs w:val="28"/>
          <w:lang w:val="kk-KZ"/>
        </w:rPr>
        <w:t xml:space="preserve"> 1. Әлеуметтік жұмыс технологиясының пәні мен міндеттері</w:t>
      </w:r>
    </w:p>
    <w:p w:rsidR="00B6785F" w:rsidRDefault="00B6785F"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ХХ ғ. аяғында барша адамзат алдында, адамдардың өмір сүруіне қауіп төндіретін, дағдарысты құбылыстардың күрделі әлеуметтік мәселелері орын алды. Қатты толғандырғаны ретінде экономикалық және экологиялық жағдай, жер бетінде адам саны өсімінің әркелкілігі, кедейшілік, жұмыссыздық, аурулардың көбейуін атауға болды. Осындай қауіпті тенденциялардан демографтар мен денсаулық сақтау органдарының қызметкерлері ХХІ ғ. ер адамдар мен балалар саны азаятындығын, халықтың көп бөлігін қарттар, жесір әйелдер, күрделі ауру адамдар құрайтындығын айтады. Мемлекеттік статистика агенттігінің мәліметіне сүйенетін болсақ, 1990 жылдан бері, өзінің табиғи өсімімен емес, яғни жүрек ауруларынан қайтыс болған жұмысқа қабілетті ер адамдардың саны екі есеге дейін көбейген. Қазіргі уақытта ер адамдардың өмір ұзақтығы орта есеппен 63,5 жас, әйелдерде</w:t>
      </w:r>
      <w:r w:rsidR="00D909BD">
        <w:rPr>
          <w:rFonts w:ascii="Times New Roman" w:hAnsi="Times New Roman" w:cs="Times New Roman"/>
          <w:sz w:val="28"/>
          <w:szCs w:val="28"/>
          <w:lang w:val="kk-KZ"/>
        </w:rPr>
        <w:t xml:space="preserve"> </w:t>
      </w:r>
      <w:r w:rsidRPr="00C27709">
        <w:rPr>
          <w:rFonts w:ascii="Times New Roman" w:hAnsi="Times New Roman" w:cs="Times New Roman"/>
          <w:sz w:val="28"/>
          <w:szCs w:val="28"/>
          <w:lang w:val="kk-KZ"/>
        </w:rPr>
        <w:t xml:space="preserve"> – 73,2 жас мөлшерін көрсетуде.</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Елдегі орын алып отырған саяси және әлеуметтік-экономикалық төңкерістер қылмыстың, сыбайлас жемқорлықтың өсуіне, байлар мен кедейлер табысының арасындағы елеулі айырмашылықтарын, яғни халықтың өмір сүру деңгейінің төмендеуімен әлеуметтік қысымның жоғарылауы мәселелеріне алып келеді. Мұндай жағдайларда халықты әлеуметтік қорғау мен әлеуметтік қызмет көрсету жеткіліксіз болып саналады.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Сондықтан да, әлеуметтік жұмыс жүйесі қайта жаңартуды, реформалауды талап етті. Бұл дегеніміз әлеуметтік қызмет мамандарын қайта дайындықтан өткізу, олардың кәсібилігін жоғарылату және іс жүзінде әлеуметтік жұмыстың қазіргі тиімді технологияларын қолдану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center"/>
        <w:rPr>
          <w:rFonts w:ascii="Times New Roman" w:hAnsi="Times New Roman" w:cs="Times New Roman"/>
          <w:sz w:val="28"/>
          <w:szCs w:val="28"/>
          <w:lang w:val="kk-KZ"/>
        </w:rPr>
      </w:pPr>
      <w:r w:rsidRPr="00C27709">
        <w:rPr>
          <w:rFonts w:ascii="Times New Roman" w:hAnsi="Times New Roman" w:cs="Times New Roman"/>
          <w:b/>
          <w:sz w:val="28"/>
          <w:szCs w:val="28"/>
          <w:lang w:val="kk-KZ"/>
        </w:rPr>
        <w:t>1.1 Әлеуметтік жұмыстың технологиясы әлеуметтік технологиялардың бір бөлігі ретінде</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Кез-келген қызмет көрсету саласында технологияны игеру, оны тәжірибеде қолдану кәсіби маманға қойылатын талап болып табылады. Сондықтан да, әлеуметтік қызмет саласында жоғары кәсіби білімді маманды дайындау бағдарламасы, әлеуметтік жұмыс технологиясы мен әдістерін негізгі оқу пәндерінің бірі ретінде қарастырады.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 «әлеуметтік жұмыс технологиясы», «әдіс», «әлеуметтік жұмыстың әдістері» ұғымдарына және олардың өзара байланысына тоқталып өтейік.</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Технология (грек тілінен techne - өнер, шеберлік, logos - оқу, үйрену) - өңдеу құралдары мен тәсілдері туралы және объектіні сапалы қайта қалыптастырудағы білім жүйесі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Алғашқыда технологияның анықтамасы тек қана өндірістік саладағы іс-әрекеттерге, яғни табиғи өнімді игеруге бағытталған болды. Ал қазіргі уақытта технология ұғымының мағыналық кеңістігі айтарлықтай кеңейді және мазмұны да зерттеу объектісіне әлеуметтік процестер технологиясын қосу арқылы толықты.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Материалдық өндіріс саласында технология ұғымы көпжылдық қалыптасқан дәстүрге байланысты теоретиктер мен практиктер тарапынан ешқандай күді</w:t>
      </w:r>
      <w:r w:rsidR="00D909BD">
        <w:rPr>
          <w:rFonts w:ascii="Times New Roman" w:hAnsi="Times New Roman" w:cs="Times New Roman"/>
          <w:sz w:val="28"/>
          <w:szCs w:val="28"/>
          <w:lang w:val="kk-KZ"/>
        </w:rPr>
        <w:t>к, сенімсіздік тудырған жоқ, ал</w:t>
      </w:r>
      <w:r w:rsidRPr="00C27709">
        <w:rPr>
          <w:rFonts w:ascii="Times New Roman" w:hAnsi="Times New Roman" w:cs="Times New Roman"/>
          <w:sz w:val="28"/>
          <w:szCs w:val="28"/>
          <w:lang w:val="kk-KZ"/>
        </w:rPr>
        <w:t xml:space="preserve"> әлеуметтік саланы технологизациялау, «әлеуметтік технология» ұғымы қоғамда көп уақытқа дейін қолдау тапқан жоқ. 70-ші жылдардың ортасында да әлеуметтік саланы технологизациялау мүмкіндігінің өзі біршама күдік туғызды.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 ұғымын алғашқы рет толығымен қарастырған еңбек 1976 ж болгар ғалымы Николь Стефановтың «Қоғамдық ғылымдар мен әлеуметтік технологиялар» монографиясы болды. Автордың айтуы бойынша әлеуметтік процестер технологизациясы - адамды, іс-әрекеттер құрылымымен, яғни әлеуметтік технологиялардың мәні білімді, тәжірибемен адамның дағдыларын, әлеуметтік қатынастары мен процестерін қайта қалыптастырумен түсіндіріледі деді.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Н.Стефановтың тұжырымдауынан кейін қоғамтанушылар әлеуметтік саланы технологизациялау мәселесін белсенді түрде зерттеуге кірісті.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70-ші жылдың екінші жартысынан бастап, қазіргі уақытқа дейін әлеуметтік технологиялармен байланысты мәселелерді ғылыми зерттеу белсенді түрде жалғасуда. Әлеуметтік технология мәселесін ғылыми зерттеу оның мәнін анықтау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Осылайша, әлеуметтік технологияның күрделілігін зерттеудің әртүрлі бағыттары әлеуметтік технологияның мәнін анықтайтын көптеген анықтамалар берді. Олардың ішінде әлеуметтік технология: «басқару, реттеу тәсілі және әлеуметтік процесті жоспарлау» ретінде, «өндіріс процесін қамтамасыз ету үшін және іс-әрекетті жүзеге асыру үшін қажетті әлеуметтік жобалаудың соңғы өнімі» ретінде, «қойылған мақсатқа жету үшін қолданылатын әдістер, тәсілдердің жиынтығы» ретінде, қойылған мақсатқа жету құралы және қоғамдық мәселені шешуге бағытталған тәсілдерін сипаттайтын әлеуметтанулық категория ретінде сияқты тұжырымдарды айтуға болады.</w:t>
      </w:r>
    </w:p>
    <w:p w:rsidR="00C27709" w:rsidRPr="00C27709" w:rsidRDefault="00C27709" w:rsidP="00C27709">
      <w:pPr>
        <w:spacing w:after="0" w:line="240" w:lineRule="auto"/>
        <w:ind w:firstLine="567"/>
        <w:jc w:val="center"/>
        <w:rPr>
          <w:rFonts w:ascii="Times New Roman" w:hAnsi="Times New Roman" w:cs="Times New Roman"/>
          <w:b/>
          <w:i/>
          <w:sz w:val="28"/>
          <w:szCs w:val="28"/>
          <w:lang w:val="kk-KZ"/>
        </w:rPr>
      </w:pPr>
    </w:p>
    <w:p w:rsidR="00C27709" w:rsidRPr="001369E6" w:rsidRDefault="00C27709" w:rsidP="001369E6">
      <w:pPr>
        <w:tabs>
          <w:tab w:val="left" w:pos="0"/>
          <w:tab w:val="left" w:pos="851"/>
        </w:tabs>
        <w:spacing w:after="0" w:line="240" w:lineRule="auto"/>
        <w:ind w:firstLine="567"/>
        <w:jc w:val="center"/>
        <w:rPr>
          <w:rFonts w:ascii="Times New Roman" w:hAnsi="Times New Roman" w:cs="Times New Roman"/>
          <w:b/>
          <w:i/>
          <w:sz w:val="20"/>
          <w:szCs w:val="20"/>
          <w:lang w:val="kk-KZ"/>
        </w:rPr>
      </w:pPr>
      <w:r w:rsidRPr="001369E6">
        <w:rPr>
          <w:rFonts w:ascii="Times New Roman" w:hAnsi="Times New Roman" w:cs="Times New Roman"/>
          <w:b/>
          <w:i/>
          <w:sz w:val="20"/>
          <w:szCs w:val="20"/>
          <w:lang w:val="kk-KZ"/>
        </w:rPr>
        <w:t>Өзін</w:t>
      </w:r>
      <w:r w:rsidRPr="00B6785F">
        <w:rPr>
          <w:rFonts w:ascii="Times New Roman" w:hAnsi="Times New Roman" w:cs="Times New Roman"/>
          <w:b/>
          <w:i/>
          <w:sz w:val="20"/>
          <w:szCs w:val="20"/>
          <w:lang w:val="kk-KZ"/>
        </w:rPr>
        <w:t>-</w:t>
      </w:r>
      <w:r w:rsidRPr="001369E6">
        <w:rPr>
          <w:rFonts w:ascii="Times New Roman" w:hAnsi="Times New Roman" w:cs="Times New Roman"/>
          <w:b/>
          <w:i/>
          <w:sz w:val="20"/>
          <w:szCs w:val="20"/>
          <w:lang w:val="kk-KZ"/>
        </w:rPr>
        <w:t>өзі тексеруге арналған сүрақтар</w:t>
      </w:r>
    </w:p>
    <w:p w:rsidR="00C27709" w:rsidRPr="001369E6" w:rsidRDefault="00C27709" w:rsidP="009727CD">
      <w:pPr>
        <w:numPr>
          <w:ilvl w:val="0"/>
          <w:numId w:val="49"/>
        </w:numPr>
        <w:tabs>
          <w:tab w:val="left" w:pos="0"/>
          <w:tab w:val="left" w:pos="426"/>
          <w:tab w:val="left" w:pos="567"/>
          <w:tab w:val="left" w:pos="851"/>
        </w:tabs>
        <w:spacing w:after="0" w:line="240" w:lineRule="auto"/>
        <w:ind w:left="0" w:firstLine="567"/>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«Әлеуметтік технология» және «әлеуметтік жұмыс технологиясына» анықтама беріңіз</w:t>
      </w:r>
    </w:p>
    <w:p w:rsidR="00C27709" w:rsidRPr="001369E6" w:rsidRDefault="00C27709" w:rsidP="009727CD">
      <w:pPr>
        <w:numPr>
          <w:ilvl w:val="0"/>
          <w:numId w:val="49"/>
        </w:numPr>
        <w:tabs>
          <w:tab w:val="left" w:pos="0"/>
          <w:tab w:val="left" w:pos="426"/>
          <w:tab w:val="left" w:pos="567"/>
          <w:tab w:val="left" w:pos="851"/>
        </w:tabs>
        <w:spacing w:after="0" w:line="240" w:lineRule="auto"/>
        <w:ind w:left="0" w:firstLine="567"/>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Әлеуметтік жұмыс технологиясын дайындаудың негізгі кезеңдері қандай?</w:t>
      </w:r>
    </w:p>
    <w:p w:rsidR="00C27709" w:rsidRPr="001369E6" w:rsidRDefault="00C27709" w:rsidP="009727CD">
      <w:pPr>
        <w:numPr>
          <w:ilvl w:val="0"/>
          <w:numId w:val="49"/>
        </w:numPr>
        <w:tabs>
          <w:tab w:val="left" w:pos="0"/>
          <w:tab w:val="left" w:pos="426"/>
          <w:tab w:val="left" w:pos="567"/>
          <w:tab w:val="left" w:pos="851"/>
        </w:tabs>
        <w:spacing w:after="0" w:line="240" w:lineRule="auto"/>
        <w:ind w:left="0" w:firstLine="567"/>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«Әлеуметтік жұмыс технологиясы» пәнінің міндеттері?</w:t>
      </w: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C27709" w:rsidRPr="00C27709" w:rsidRDefault="00B6785F" w:rsidP="00B6785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Дәріс</w:t>
      </w:r>
      <w:r w:rsidR="00C27709" w:rsidRPr="00C27709">
        <w:rPr>
          <w:rFonts w:ascii="Times New Roman" w:hAnsi="Times New Roman" w:cs="Times New Roman"/>
          <w:b/>
          <w:sz w:val="28"/>
          <w:szCs w:val="28"/>
          <w:lang w:val="kk-KZ"/>
        </w:rPr>
        <w:t xml:space="preserve"> </w:t>
      </w:r>
      <w:r w:rsidR="00C27709" w:rsidRPr="001369E6">
        <w:rPr>
          <w:rFonts w:ascii="Times New Roman" w:hAnsi="Times New Roman" w:cs="Times New Roman"/>
          <w:b/>
          <w:sz w:val="28"/>
          <w:szCs w:val="28"/>
          <w:lang w:val="kk-KZ"/>
        </w:rPr>
        <w:t>2</w:t>
      </w:r>
      <w:r w:rsidR="00C27709" w:rsidRPr="00C27709">
        <w:rPr>
          <w:rFonts w:ascii="Times New Roman" w:hAnsi="Times New Roman" w:cs="Times New Roman"/>
          <w:b/>
          <w:sz w:val="28"/>
          <w:szCs w:val="28"/>
          <w:lang w:val="kk-KZ"/>
        </w:rPr>
        <w:t>. Әлеуметтік жұмыстағы технологиялық процесс</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технологиясы – бұл нәтижесінде белгілі-бір әлеуметтік мақсатқа жететін және әсер ету объектісі пайда болатын іс-әрекет алгоритмі. Бұл іс-әрекет бір реттік әсер ету актісі болып табылмайды, керісінше әлеуметтік жұмыстағы жаңа міндеттерді шешу барысында циклді түрде қайталанып отырады, сонымен қатар, мазмұны, формасы және әдістерінің өзгеруімен сипатталатын процесс. Мұндай циклдің мазмұны міндеттердің пайда болуынан бастап оны толық шешкенге дейінгі жиынтық технологиялық процесті құрайды.</w:t>
      </w:r>
    </w:p>
    <w:p w:rsidR="00C27709" w:rsidRPr="00C27709" w:rsidRDefault="00C27709" w:rsidP="00C27709">
      <w:pPr>
        <w:spacing w:after="0" w:line="240" w:lineRule="auto"/>
        <w:ind w:firstLine="567"/>
        <w:jc w:val="center"/>
        <w:rPr>
          <w:rFonts w:ascii="Times New Roman" w:hAnsi="Times New Roman" w:cs="Times New Roman"/>
          <w:sz w:val="28"/>
          <w:szCs w:val="28"/>
          <w:lang w:val="kk-KZ"/>
        </w:rPr>
      </w:pP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2.1 Технологиялық процестің мәні мен құрылымы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Процесс – бұл ішкі және сыртқы факторлардың әсерінен зерттеу пәнінің өзгеруі. Әлеуметтік жұмыста сыртқы фактор ретінде клиенттің өмір сүру ортасы мен әлеуметтік жағдайы қарастырылады, ал ішкі фактор ретінде адамдардың немесе адамдар топтарының адамгершілік-психологиялық, физиологиялық және физикалық ресурстары қарастырылады.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маманының клиенттің мүддесіне сай ішкі және сыртқы факторларға мақсатты бағытталған ықпалы, олардың белсенділігі әлеуметтік жұмыс технологиясының басты қызметі болып табылады. Әлеуметтік қызметкер ақпаратты талдауда, тұлғалақ (немесе топтың) мәселелерді шешудің бірнеше жолдарын дайындау және дайындалған жоспарды тәжірибеде жүзеге асыруға қатысады, яғни клиенттің тіршілік әрекетіндегі ықпал ету технологиясын жасап шығарушы және белсенді қатысушы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технологиясына процесс ретінде белгілі-бір уақытқа қатысты ұзақтық, мақсат пен міндетті анықтаудан бастап, оны тәжірибеде  шешкенге дейінгі уақыт аралығы тән. Бұл ұзақтық әлеуметтік  жұмыс ұйымдастырушыларының және олардың клиентпен өзара әрекеттерінің  аяқталған  циклін  білдіреді. Ортақ  мақсаттағы  іс-әрекеттің   мазмұнының  тұрақты, қайталанып,тізбекті ауысуы – технологиялық процестің мәнімен сипатталады.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Біріншіден, технологиялық процестің негізін іс-әрекет алгоритмі (операция) құрайды.</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sz w:val="28"/>
          <w:szCs w:val="28"/>
          <w:lang w:val="kk-KZ"/>
        </w:rPr>
        <w:t xml:space="preserve">Алгоритм – белгілі-бір мәліметтер бойынша операцияның қалай және қандай кезектілігі арқылы міндеттердің нақты шешімін білдіретін бағдарлама. Бұл термин латын сөзінен «algorithmi» шығады. Орта  ғасырда  Еуропада  кеңінен  тараған  трактат, </w:t>
      </w:r>
      <w:r w:rsidRPr="00C27709">
        <w:rPr>
          <w:rFonts w:ascii="Times New Roman" w:hAnsi="Times New Roman" w:cs="Times New Roman"/>
          <w:color w:val="000000"/>
          <w:sz w:val="28"/>
          <w:szCs w:val="28"/>
          <w:lang w:val="kk-KZ"/>
        </w:rPr>
        <w:t>ІХ</w:t>
      </w:r>
      <w:r w:rsidRPr="00C27709">
        <w:rPr>
          <w:rFonts w:ascii="Times New Roman" w:hAnsi="Times New Roman" w:cs="Times New Roman"/>
          <w:color w:val="C00000"/>
          <w:sz w:val="28"/>
          <w:szCs w:val="28"/>
          <w:lang w:val="kk-KZ"/>
        </w:rPr>
        <w:t xml:space="preserve"> </w:t>
      </w:r>
      <w:r w:rsidRPr="00C27709">
        <w:rPr>
          <w:rFonts w:ascii="Times New Roman" w:hAnsi="Times New Roman" w:cs="Times New Roman"/>
          <w:color w:val="000000"/>
          <w:sz w:val="28"/>
          <w:szCs w:val="28"/>
          <w:lang w:val="kk-KZ"/>
        </w:rPr>
        <w:t xml:space="preserve">жүзжылдықта хорезм математигінің аты латын тілінде аль-Хорезм деп аталды. </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Ол кезеңде алгоритм термині есептеу өнері жүйесінде қолданылды. Ал қазіргі уақытта бұл термин электронды есептеу техникасында кеңінен қолданылады және де әлеуметтік-экономикалық зерттеулерде де жиі қолданылып жүр.</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Қазіргі кезеңде «алгоритм» ұғымы сандармен  жүргізілетін  операциялармен  шектелмейді, және логикалық операцияларды, сонымен бірге басқарушылық шешімдерді қабылдауда, мақсат пен міндетті анықтауда, ақпаратты өңдеуде және тағы да басқаларда қолданылады.</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Бұл терминнің әлеуметтік жұмыстағы қолданылуы, әлеуметтік жұмыс объектісінің қайта қалыптасуына ықпалдылығымен түсіндіріледі.</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 Екіншіден, технологиялық процестің маңызды компоненті операция болып табылады.</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 Операция – бұл саналы түрде мақсатқа жетуге бағытталған қарапайым іс-әрекет. Жалпы мақсатқа біріккен операциялар жиынтығы, технологиялық  процесс  процедурасын  құрайды.</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Операцияның маңызды сипаттамасы қойылған мақсатқа оның нәтижесінің сай болу деңгейі болып табылады. Бәрімізге белгілі, іс-әрекеттің  нәтижесіне  әлеуметтік ортаның ерекшелігіне сай әртүрлі  бақыланбайтын факторлар әсер етуі мүмкін. Олардың ішінде, экономикалық жағдайды, әлеуметтік-экономикалық құбылысты, сонымен бірге, тұлға немесе әлеуметтік топ ерекшеліктеріне тән субъективті факторларды атауға болады. Сондықтан да, әрбір операцияның осы технологиялық циклдің нәтижесі, әлеуметтік сала маманының кәсіби сауаттылығына, әлеуметтік қызметті қажет ететін клиент жағдайына әсер ете алу қабілетіне тәуелді.</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Үшіншіден, технологиялық  процестің  маңызды  компоненттерінің бірі инструментарий болып табылады.</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Инструментарий – тұлғаға немесе әлеуметтік қауымдастыққа ықпал ету арқылы мақсатқа жетуді қамтамасыз ететін құрал. Адам өзінің іс-әрекеттерін жүзеге асыру барысында қоршаған ортамен өзара байланысқа түсе отырып, тұлға ретінде дамиды және қалыптасады, өмір сүреді. Сондықтан да, әлеуметтік жұмыс клиентті қайта қалыптастырушы, танымдық, құндылықты-бағытталған, коммуникативті іс-әрекеттерге тарту, бұл тұлғаға әсер етудің маңызды құралын пайдалану болып табылады. Мұндай міндеттерді шешу үшін әлеуметтік қызмет маманы көмекші құралдардың толық кешенін және ақпараттық, ұйымдастырушылық-әдістемелік және процедуралық сипаттағы тәсілдерді қолданады.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Егер олар нақты технологиялар үшін жалпы маңызды, әдіснамалық сипатқа ие болса, технологиялық процеске кіретін процедуралар мен операциялар оның құрылымдық элементі рөлін атқарады. Нақты технологияларда жеке процедуралар өзіндік технологияға айналуы немесе жеке мәндерге ие технологияларға бөлініп кетуі мүмкін. Мысалы, нақты жағдайдағы клиентпен әлеуметтік жұмыста өзіндік сипатқа ие болатын, толық және жалпыландырылған әлеуметтік технологиялық процестегі мақсатты жобалау поцедурасында операциялардың бірі диагностика болып табылады.</w:t>
      </w:r>
    </w:p>
    <w:p w:rsidR="00C27709" w:rsidRPr="001369E6" w:rsidRDefault="00C27709" w:rsidP="001369E6">
      <w:pPr>
        <w:tabs>
          <w:tab w:val="left" w:pos="851"/>
        </w:tabs>
        <w:spacing w:after="0" w:line="240" w:lineRule="auto"/>
        <w:ind w:firstLine="567"/>
        <w:jc w:val="center"/>
        <w:rPr>
          <w:rFonts w:ascii="Times New Roman" w:hAnsi="Times New Roman" w:cs="Times New Roman"/>
          <w:b/>
          <w:sz w:val="20"/>
          <w:szCs w:val="20"/>
          <w:lang w:val="kk-KZ"/>
        </w:rPr>
      </w:pPr>
    </w:p>
    <w:p w:rsidR="00C27709" w:rsidRPr="001369E6" w:rsidRDefault="00C27709" w:rsidP="001369E6">
      <w:pPr>
        <w:tabs>
          <w:tab w:val="left" w:pos="851"/>
        </w:tabs>
        <w:spacing w:after="0" w:line="240" w:lineRule="auto"/>
        <w:ind w:firstLine="567"/>
        <w:jc w:val="center"/>
        <w:rPr>
          <w:rFonts w:ascii="Times New Roman" w:hAnsi="Times New Roman" w:cs="Times New Roman"/>
          <w:b/>
          <w:i/>
          <w:sz w:val="20"/>
          <w:szCs w:val="20"/>
          <w:lang w:val="kk-KZ"/>
        </w:rPr>
      </w:pPr>
      <w:r w:rsidRPr="001369E6">
        <w:rPr>
          <w:rFonts w:ascii="Times New Roman" w:hAnsi="Times New Roman" w:cs="Times New Roman"/>
          <w:b/>
          <w:i/>
          <w:sz w:val="20"/>
          <w:szCs w:val="20"/>
          <w:lang w:val="kk-KZ"/>
        </w:rPr>
        <w:t>Өзін-өзі тексеруге арналған сұрақтар</w:t>
      </w:r>
    </w:p>
    <w:p w:rsidR="00C27709" w:rsidRPr="001369E6" w:rsidRDefault="00C27709" w:rsidP="009727CD">
      <w:pPr>
        <w:numPr>
          <w:ilvl w:val="0"/>
          <w:numId w:val="50"/>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Әлеуметтік жұмыстағы технологиялық процестің негізгі құрылымдық элементтерін атаңыз</w:t>
      </w:r>
    </w:p>
    <w:p w:rsidR="00C27709" w:rsidRPr="001369E6" w:rsidRDefault="00C27709" w:rsidP="009727CD">
      <w:pPr>
        <w:numPr>
          <w:ilvl w:val="0"/>
          <w:numId w:val="50"/>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Алторитм терминіне анықтама беріңіз. Бұл терминнің әлеуметтік жұмыста қолданылуының ерекшелігі қандай?</w:t>
      </w:r>
    </w:p>
    <w:p w:rsidR="00C27709" w:rsidRPr="001369E6" w:rsidRDefault="00C27709" w:rsidP="009727CD">
      <w:pPr>
        <w:numPr>
          <w:ilvl w:val="0"/>
          <w:numId w:val="50"/>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«Операция» және «процедура» дегеніміз не?</w:t>
      </w:r>
    </w:p>
    <w:p w:rsidR="00C27709" w:rsidRPr="001369E6" w:rsidRDefault="00C27709" w:rsidP="009727CD">
      <w:pPr>
        <w:numPr>
          <w:ilvl w:val="0"/>
          <w:numId w:val="50"/>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Әлеуметтік мәселелерді шешудің кезеңдерін атаңыз</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B6785F" w:rsidP="00B6785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Дәріс </w:t>
      </w:r>
      <w:r w:rsidR="00C27709" w:rsidRPr="00C27709">
        <w:rPr>
          <w:rFonts w:ascii="Times New Roman" w:hAnsi="Times New Roman" w:cs="Times New Roman"/>
          <w:b/>
          <w:sz w:val="28"/>
          <w:szCs w:val="28"/>
          <w:lang w:val="kk-KZ"/>
        </w:rPr>
        <w:t>3. Әлеуметтік технологиялар типологиясы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технологияның негізгі міндеті арнайы құралдардың көмегімен әртүрлі қауымдастықтардағы әлеуметтік процестерді реттеу болып табылады. Әлеуметтік процестердің және технологиялардың жан-жақтылығы мен оны реттеу, әлеуметтік қызметтің кең аспектілерімен және әлеуметтік қызмет көрсетумен, атқаратын қызметімен, сипатымен және нәтижелерімен ерекшеленумен негізделеді.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Әрбір әлеуметтік әрекеттің түрі үшін жаңа технология құрылады. Әлеуметтік қызметтің әртүрлі салаларына жататын әлеуметтік технологиялар, олар медициналық қызмет көрсету, зейнеткерлік қамтамасыз ету, әлеуметтік сақтандыру, білім жүйесі және әлеуметтік қамтамасыз ету болып табылады. Сондықтан да, әмбебап технология болмайды, технологияның көптүрлілігі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numPr>
          <w:ilvl w:val="1"/>
          <w:numId w:val="16"/>
        </w:numPr>
        <w:tabs>
          <w:tab w:val="left" w:pos="0"/>
          <w:tab w:val="left" w:pos="567"/>
        </w:tabs>
        <w:spacing w:after="0" w:line="240" w:lineRule="auto"/>
        <w:ind w:left="0"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Әлеуметтік технологиялардың көптүрлілігі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Кез-келген белгілі-бір әлеуметтік мәселені шешуге бағытталған әлеуметтік технология нақты түрлендіруге ие болады. Бұл оны жүзеге асырудағы нақты жағдайларымен, яғни материалдық, саяси, қаржылық және кадрлар ресурстармен, тарихи жағдаймен, дәстүрмен және т.б. байланысты болады. Осы жоғарыда аталғандардың барлығы әлеуметтік технологияның мазмұнын анықтайды және технологиялық процеске қойылатын жалпы талаптардың пайда болуына алып келеді. Кез-келген процесті технологизациялау үшін келесі жағдайлар болуы керек: біріншіден, процесс нақты бөлімдерге бөлуге көмектесетін белгілі-бір күрделілік құрылымға ие болуы тиіс; екіншіден, әлеуметтік қызметкердің қызметінің іс-әрекетін жүзеге асыруға септігін тигізетін құралдары болуы тиіс.</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 әлеуметтік қажеттіліктерге жауап ретінде көрінеді, сондықтан да жаңа технологияларды қалыптастыру объективті және заңдылық процесі деп атауға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технологияны жүзеге асыру барысында ықпал ету процесі өзгеруі мүмкін және өз кезегінде жаңа технологияларды әрқашанда ізденіс үстінде болу мүмкіндігін анықтайды. Әртүрлі жағдайдағы объектіге әлеуметтік ықпал ету оның жағдайы мен қойылған мақсатқа қарай жаңа технологияларды қолдану мен дайындауды талап 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Кез-келген әлеуметтік технология адресті түрде қолданылады. Ол әлеуметтік іс-әрекеттің субъектілері мен объектілерінің ерекшеліктерін назарға алмай енгізілмейді және жобаланбайды. Белгілі-бір әлеуметтік мәселені шешу үшін әлеуметтік технологиялар «жиынтығын» дайындап, енгізу қажет. Мысал ретінде халыққа медициналық қызмет көрсетуді айтуға болады, себебі медициналық орындар арнайы қызметтеріне қарай әртүрлі болады. Бұл медициналық орындардың мемлекеттік және муниципалдық жүйесі,</w:t>
      </w:r>
      <w:r w:rsidR="008E0F16">
        <w:rPr>
          <w:rFonts w:ascii="Times New Roman" w:hAnsi="Times New Roman" w:cs="Times New Roman"/>
          <w:sz w:val="28"/>
          <w:szCs w:val="28"/>
          <w:lang w:val="kk-KZ"/>
        </w:rPr>
        <w:t xml:space="preserve"> қаржыланды</w:t>
      </w:r>
      <w:r w:rsidRPr="00C27709">
        <w:rPr>
          <w:rFonts w:ascii="Times New Roman" w:hAnsi="Times New Roman" w:cs="Times New Roman"/>
          <w:sz w:val="28"/>
          <w:szCs w:val="28"/>
          <w:lang w:val="kk-KZ"/>
        </w:rPr>
        <w:t>ру тұрғысынан, бұл жедел-жәрдем беру технологиясы, медициналық қалпына келтіру, әртүрлі ауруларды емдеу және олардың алдын-алуы сияқты болып бөлінеді.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Одан басқа айта кететін болсақ, медициналық көмек көрсетудің әртүрлілігі, ол әрбір науқас адам, яғни бұл оның денсаулығына байланысты мәселені шешуге бағытталған жеке бір технология.</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Тағы да бір нақтырақ айтатын болсақ, оны келесі мысалдан көруге болады. Мүгедек балалары бар отбасыларын әлеуметтік қорғау үшін, оның объективті және субъективті алғышарттары мен жағдайын анықтау қажет. Себебі, осы алғышарттар мен жағдайларсыз мәселені шешу мүмкін емес. Егер мүгедек балалары бар отбасын алатын болсақ, онда олардың әрқайсысының жағдайы әртүрлі болуы мүмкін, яғни баланың науқастылығы, оның жасы, баспанамен қамтамасыз етілгендік деңгейі, материалдық жағдайы, отбасының толықтығы немесе толық еместігі, психологиялық климаты, туысқандарының көмегі және т.б.</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Бұл отбасылардың барлығында мәселе ортақ - ол мүгедек баланың болуы, бірақ әрқасысында жағдай әртүрлі, сондықтан да мұндай отбасылармен жұмыс процесі де бірдей болмайды. Біреуінде психотерапияны, біреуінде медициналық әлеуметтік  қайта қалпына келтіру, ал енді бірінде материалдық көмек көрсету қажет болып отыр.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Осылайша, әрбір нақты отбасылардың мәселелерін шешуде қолданылатын технологиялардың мәні зор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технологиялардың әртүрлілігін білдіретін келесі фактор, ол әлеуметтік технологияны орындау мен дайындау барысында мамандардың игеруге тиіс кәсібилік, квалификация деңгейі, тәжірибесі мен басқа да сапалары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Сонымен, әлеуметтік технологиялардың әртүрлілігі келесілермен түсіндіріледі:</w:t>
      </w:r>
    </w:p>
    <w:p w:rsidR="00C27709" w:rsidRPr="00C27709" w:rsidRDefault="00C27709" w:rsidP="00C27709">
      <w:pPr>
        <w:numPr>
          <w:ilvl w:val="0"/>
          <w:numId w:val="3"/>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қатынастың кеңдігімен және әлеуметтік іс-әрекеттің түрлерімен;</w:t>
      </w:r>
    </w:p>
    <w:p w:rsidR="00C27709" w:rsidRPr="00C27709" w:rsidRDefault="00C27709" w:rsidP="00C27709">
      <w:pPr>
        <w:numPr>
          <w:ilvl w:val="0"/>
          <w:numId w:val="3"/>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 объектісінің күрделі, жүйесі сипатымен;</w:t>
      </w:r>
    </w:p>
    <w:p w:rsidR="00C27709" w:rsidRPr="00C27709" w:rsidRDefault="00C27709" w:rsidP="00C27709">
      <w:pPr>
        <w:numPr>
          <w:ilvl w:val="0"/>
          <w:numId w:val="3"/>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іс-әрекетте қолданылатын құралдар, әдістер мен формалардың әртүрлілігімен;</w:t>
      </w:r>
    </w:p>
    <w:p w:rsidR="00C27709" w:rsidRPr="00C27709" w:rsidRDefault="00C27709" w:rsidP="00C27709">
      <w:pPr>
        <w:numPr>
          <w:ilvl w:val="0"/>
          <w:numId w:val="3"/>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технологияларды орындаушылар мен дайындаушылардың кәсібилік деңгейінің әртүрлілігімен;</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6467FF" w:rsidRDefault="00C27709" w:rsidP="006467FF">
      <w:pPr>
        <w:tabs>
          <w:tab w:val="left" w:pos="851"/>
        </w:tabs>
        <w:spacing w:after="0" w:line="240" w:lineRule="auto"/>
        <w:ind w:firstLine="567"/>
        <w:jc w:val="center"/>
        <w:rPr>
          <w:rFonts w:ascii="Times New Roman" w:hAnsi="Times New Roman" w:cs="Times New Roman"/>
          <w:b/>
          <w:i/>
          <w:sz w:val="20"/>
          <w:szCs w:val="20"/>
          <w:lang w:val="kk-KZ"/>
        </w:rPr>
      </w:pPr>
      <w:r w:rsidRPr="006467FF">
        <w:rPr>
          <w:rFonts w:ascii="Times New Roman" w:hAnsi="Times New Roman" w:cs="Times New Roman"/>
          <w:b/>
          <w:i/>
          <w:sz w:val="20"/>
          <w:szCs w:val="20"/>
          <w:lang w:val="kk-KZ"/>
        </w:rPr>
        <w:t>Өзін-өзі тексеруге арналған сұрақтар</w:t>
      </w:r>
    </w:p>
    <w:p w:rsidR="00C27709" w:rsidRPr="006467FF" w:rsidRDefault="00C27709" w:rsidP="009727CD">
      <w:pPr>
        <w:numPr>
          <w:ilvl w:val="0"/>
          <w:numId w:val="51"/>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6467FF">
        <w:rPr>
          <w:rFonts w:ascii="Times New Roman" w:hAnsi="Times New Roman" w:cs="Times New Roman"/>
          <w:i/>
          <w:sz w:val="20"/>
          <w:szCs w:val="20"/>
          <w:lang w:val="kk-KZ"/>
        </w:rPr>
        <w:t>Типологияның мәні мен мазмұнына тоқталыңыз?</w:t>
      </w:r>
    </w:p>
    <w:p w:rsidR="00C27709" w:rsidRPr="006467FF" w:rsidRDefault="00C27709" w:rsidP="009727CD">
      <w:pPr>
        <w:numPr>
          <w:ilvl w:val="0"/>
          <w:numId w:val="51"/>
        </w:numPr>
        <w:tabs>
          <w:tab w:val="left" w:pos="567"/>
          <w:tab w:val="left" w:pos="851"/>
        </w:tabs>
        <w:spacing w:after="0" w:line="240" w:lineRule="auto"/>
        <w:ind w:left="0" w:firstLine="567"/>
        <w:jc w:val="both"/>
        <w:rPr>
          <w:rFonts w:ascii="Times New Roman" w:hAnsi="Times New Roman" w:cs="Times New Roman"/>
          <w:i/>
          <w:sz w:val="20"/>
          <w:szCs w:val="20"/>
          <w:lang w:val="en-US"/>
        </w:rPr>
      </w:pPr>
      <w:r w:rsidRPr="006467FF">
        <w:rPr>
          <w:rFonts w:ascii="Times New Roman" w:hAnsi="Times New Roman" w:cs="Times New Roman"/>
          <w:i/>
          <w:sz w:val="20"/>
          <w:szCs w:val="20"/>
          <w:lang w:val="kk-KZ"/>
        </w:rPr>
        <w:t>Әлеуметтік технологиялар классификацияларын атаңыз?</w:t>
      </w: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B6785F" w:rsidRDefault="00B6785F" w:rsidP="00C27709">
      <w:pPr>
        <w:spacing w:after="0" w:line="240" w:lineRule="auto"/>
        <w:ind w:firstLine="567"/>
        <w:jc w:val="center"/>
        <w:rPr>
          <w:rFonts w:ascii="Times New Roman" w:hAnsi="Times New Roman" w:cs="Times New Roman"/>
          <w:b/>
          <w:sz w:val="28"/>
          <w:szCs w:val="28"/>
          <w:lang w:val="kk-KZ"/>
        </w:rPr>
      </w:pPr>
    </w:p>
    <w:p w:rsidR="00C27709" w:rsidRPr="00C27709" w:rsidRDefault="00B6785F" w:rsidP="00B6785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w:t>
      </w:r>
      <w:r w:rsidR="00C27709" w:rsidRPr="00C27709">
        <w:rPr>
          <w:rFonts w:ascii="Times New Roman" w:hAnsi="Times New Roman" w:cs="Times New Roman"/>
          <w:b/>
          <w:sz w:val="28"/>
          <w:szCs w:val="28"/>
          <w:lang w:val="kk-KZ"/>
        </w:rPr>
        <w:t xml:space="preserve"> 4. Мақсатты жобалау және оның әлеуметтік жұмыс технологиясындағы орны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 – бұл жан-жақты кәсіби қызмет. Оны ұйымдастырушылық-ресмилік белгілеріне қарай әлсіз құрылымдалған әлеуметтік мәселелер мен оның күрделі шешімдерін жүзеге асыруда қолданылатын әдістер мен тәсілдер, процедуралар жүйесіне жатқызуға болады. Алайда, процедуралар мен операцияларды игеру, технологияны меңгерген деген сөз емес. Әлеуметтік жұмыс технологиясы мәселені шешу шеберлігімен тығыз байланысты. Бұл жағдай оны шығармашылық деңгейге дейін жоғарылатады. </w:t>
      </w:r>
    </w:p>
    <w:p w:rsidR="00C27709" w:rsidRPr="00C27709" w:rsidRDefault="00C27709" w:rsidP="00C27709">
      <w:pPr>
        <w:tabs>
          <w:tab w:val="left" w:pos="3270"/>
        </w:tabs>
        <w:spacing w:after="0" w:line="240" w:lineRule="auto"/>
        <w:ind w:firstLine="567"/>
        <w:jc w:val="both"/>
        <w:rPr>
          <w:rFonts w:ascii="Times New Roman" w:hAnsi="Times New Roman" w:cs="Times New Roman"/>
          <w:sz w:val="28"/>
          <w:szCs w:val="28"/>
          <w:lang w:val="kk-KZ"/>
        </w:rPr>
      </w:pPr>
    </w:p>
    <w:p w:rsidR="00C27709" w:rsidRPr="00C27709" w:rsidRDefault="00C27709" w:rsidP="00C27709">
      <w:pPr>
        <w:numPr>
          <w:ilvl w:val="1"/>
          <w:numId w:val="2"/>
        </w:numPr>
        <w:tabs>
          <w:tab w:val="left" w:pos="851"/>
          <w:tab w:val="left" w:pos="993"/>
          <w:tab w:val="left" w:pos="1134"/>
        </w:tabs>
        <w:spacing w:after="0" w:line="240" w:lineRule="auto"/>
        <w:ind w:left="0"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Әлеуметтік жұмыстың мақсатты дайындау технологиясы</w:t>
      </w:r>
    </w:p>
    <w:p w:rsidR="00C27709" w:rsidRPr="00C27709" w:rsidRDefault="00C27709" w:rsidP="00C27709">
      <w:pPr>
        <w:tabs>
          <w:tab w:val="num" w:pos="0"/>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 технологиясы процесс ретінде келесілерді қамтиды: дайындық, кезеңі, мақсатты жобалау, ақпаратты жинау мен талдау, іс-әрекет бағдарламасын дайындау, бағдарламаны жүзеге асырудағы тәжірибелік іс-әрекеттер. Айта кету керек, мұнда мәселе толығымен шешілгенге дейін циклдер қайталанып отырады. </w:t>
      </w:r>
    </w:p>
    <w:p w:rsidR="00C27709" w:rsidRPr="00C27709" w:rsidRDefault="00C27709" w:rsidP="00C27709">
      <w:pPr>
        <w:tabs>
          <w:tab w:val="num" w:pos="0"/>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Басқа процедураларға қарағанда негізгісі болып мақсатты жобалау табылады. Мақсатты жобалау: Мақасатты жобалау - қоғамдық ғылымдарда кеңінен қолданылатын ұғым.</w:t>
      </w:r>
    </w:p>
    <w:p w:rsidR="00C27709" w:rsidRPr="00C27709" w:rsidRDefault="00C27709" w:rsidP="00C27709">
      <w:pPr>
        <w:tabs>
          <w:tab w:val="num" w:pos="0"/>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Біріншіден, мақсатты жобалау бұл болашақтағы нақты іс-әрекет нәтижесін көрсететін, мақсатты анықтау мен талдау процесі. Осыған байланысты мақсатты жобалау әдістемелік және әдіснамалық қызметтерді де атқарады:</w:t>
      </w:r>
    </w:p>
    <w:p w:rsidR="00C27709" w:rsidRPr="00C27709" w:rsidRDefault="00C27709" w:rsidP="00C27709">
      <w:pPr>
        <w:numPr>
          <w:ilvl w:val="0"/>
          <w:numId w:val="4"/>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 - жету құралы - нақты іс-әрекет түрінің нәтижесі» жүйесінде интегратор қызметін атқарады;</w:t>
      </w:r>
    </w:p>
    <w:p w:rsidR="00C27709" w:rsidRPr="00C27709" w:rsidRDefault="00C27709" w:rsidP="00C27709">
      <w:pPr>
        <w:numPr>
          <w:ilvl w:val="0"/>
          <w:numId w:val="4"/>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іс-әрекет детерминациясының барлық факторларын белсенді іске қосуды білдіреді: қажеттіліктер, қызығушылықтар, стимулдар, мотивтер.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Мақсатты жобалаудың орталық мәселесі мақсатты нақтылау және оған жетудің тиімді құралын анықтау тағы басқаларды қамтиды. Жету құралы анықтамаған мақсат - бұл ойша құрылған жоба, арман ғана болып қалады.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Екіншіден, мақсатты жоба іс-әрекеттің нәтижесіне қойылатын негізгі талаптар мен тәртіпті анықтайтын алгоритмді білдіреді. Мақсат - іс-әрекет нәтижесін нақты көрсететін ұғым. Мақсатты нақтылауда келесілерді назарға алу қажет:</w:t>
      </w:r>
    </w:p>
    <w:p w:rsidR="00C27709" w:rsidRPr="00C27709" w:rsidRDefault="00C27709" w:rsidP="00C27709">
      <w:pPr>
        <w:numPr>
          <w:ilvl w:val="0"/>
          <w:numId w:val="5"/>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 негізделген болуы және ықпал ету обьектісінің даму заңдылықтарының талаптарын көрсетуі тиіс;</w:t>
      </w:r>
    </w:p>
    <w:p w:rsidR="00C27709" w:rsidRPr="00C27709" w:rsidRDefault="00C27709" w:rsidP="00C27709">
      <w:pPr>
        <w:numPr>
          <w:ilvl w:val="0"/>
          <w:numId w:val="5"/>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 түсінікті және жете алу мүмкіндігінің болуы;</w:t>
      </w:r>
    </w:p>
    <w:p w:rsidR="00C27709" w:rsidRPr="00C27709" w:rsidRDefault="00C27709" w:rsidP="00C27709">
      <w:pPr>
        <w:numPr>
          <w:ilvl w:val="0"/>
          <w:numId w:val="5"/>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негізгі мақсат жоғарғы тәртіп мақсатымен сәйкес және байланысты болуы тиіс.</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 адамдар арқылы құрылады, сондықтан да олар субьективтілік элементі болады. Маңыздысы мақсатты жобалау процесінде субьективті жағы басым болуы қажет.</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Мақсатты құрудың негізгі кезеңдері:</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обьектінің жағдайы мен қажетті сипаттамасын бөліп көрсету және оларды нақты іс-әрекеттің  мақсатты құрылымына енгізу;</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нақты іс-әрекеттің түрлерімен пайда болатын, мүмкін жағдайларды анықтау;</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мақсатты, обьективті түрде нәтижеге жете алмайтын іс-әрекеттерден шектеумен түсіндіріледі.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Мақсаттардың бірнеше типтерін бөлуге болады: нақты және абстрактілі; стратегиялық және тактикалық; индивидуалды, топтық, қоғамдық; іс-әрекет субьектісімен қойылған.</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Нақты мақсат - тәуелсіз іс-әрекет өнімінің идеалды бейнесі.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Абстрактілі мақсат - бұл жетістікке жету үшін адамдардың іс-әрекеті жүзеге асырылатын белгілі-бір идеал туралы жалпы түсінік.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Стратегиялық және тактикалық мақсат – уақытша факторлармен олардың жүзеге асыруымен анықталып, негізделеді және біртұтас немесе бөліктер ретінде салыстырылады.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Іс-әрекет субьектісі  арқылы қойылатын мақсат, оның жеке белсенділігінің ішкі дамуы, шығармашылық қатынасы мен тапсырылған жұмысқа жауапкершілікпен қарауы нәтижесінде пайда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Мақсатты жоспарлау әлеуметтік іс-әрекетті ұйымдастыру мен оны жүзеге асыруда маңызды орынға ие болады. Әлеуметтік жұмыс технологиясы - субьектінің обьектіге әлеуметтік ықпалының мақсатты бағытталған процесі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жұмыста мақсатты жоспарлауды оның әдістемелік және ұйымдастырылуы тұрғысынан қарастырған жөн.</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Мақсатты жоспарлаудың әдістемеліқ аспектісі әртүрлі деңгейдегі әлеуметтік мәселелердің шешу жолдарын анықтаудағы жалпы және нақты міндеттермен қамтамасыз етуімен анықталады. Мақсатты жоспарлаудың ұйымдастырушылық аспектісі берілген мәселенің шешу құралдары мен нақты жолдарын жүзеге асырумен айқындалады.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технологиясында мақсатты жоспарлауды селекция процесі ретінде көруге болады: белгілі-бір нәтижені алу барысында мүмкін нәрсені мүмкін еместен, заңдылықты аяқ асты пайда болатын нәрседен бөлу.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Осылайша, мақсатты жобалау аналитикалық қызмет рөлін атқарады. Бұл қызметтің мақсатты жобалау субъектілері, яғни әртүрлі деңгейдегі әлеуметтік жұмыс мамандары бола 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 ситуацияны талдай алуы;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 нақты мәселені шешудің құқықтық кеңістігін меңгеруі;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в) тәжірибелік жұмыс дағдыларын іс-жүзінде игеруі. </w:t>
      </w:r>
    </w:p>
    <w:p w:rsidR="00C27709" w:rsidRPr="00C27709" w:rsidRDefault="00C27709" w:rsidP="00C27709">
      <w:pPr>
        <w:spacing w:after="0" w:line="240" w:lineRule="auto"/>
        <w:ind w:firstLine="567"/>
        <w:jc w:val="center"/>
        <w:rPr>
          <w:rFonts w:ascii="Times New Roman" w:hAnsi="Times New Roman" w:cs="Times New Roman"/>
          <w:b/>
          <w:i/>
          <w:sz w:val="28"/>
          <w:szCs w:val="28"/>
          <w:lang w:val="kk-KZ"/>
        </w:rPr>
      </w:pPr>
    </w:p>
    <w:p w:rsidR="00C27709" w:rsidRPr="006467FF" w:rsidRDefault="00C27709" w:rsidP="006467FF">
      <w:pPr>
        <w:tabs>
          <w:tab w:val="left" w:pos="851"/>
        </w:tabs>
        <w:spacing w:after="0" w:line="240" w:lineRule="auto"/>
        <w:ind w:firstLine="567"/>
        <w:jc w:val="center"/>
        <w:rPr>
          <w:rFonts w:ascii="Times New Roman" w:hAnsi="Times New Roman" w:cs="Times New Roman"/>
          <w:b/>
          <w:i/>
          <w:sz w:val="20"/>
          <w:szCs w:val="20"/>
          <w:lang w:val="kk-KZ"/>
        </w:rPr>
      </w:pPr>
      <w:r w:rsidRPr="006467FF">
        <w:rPr>
          <w:rFonts w:ascii="Times New Roman" w:hAnsi="Times New Roman" w:cs="Times New Roman"/>
          <w:b/>
          <w:i/>
          <w:sz w:val="20"/>
          <w:szCs w:val="20"/>
          <w:lang w:val="kk-KZ"/>
        </w:rPr>
        <w:t>Өзін-өзі тексеруге арналған сұрақтар</w:t>
      </w:r>
    </w:p>
    <w:p w:rsidR="00C27709" w:rsidRPr="006467FF" w:rsidRDefault="00C27709" w:rsidP="009727CD">
      <w:pPr>
        <w:numPr>
          <w:ilvl w:val="0"/>
          <w:numId w:val="52"/>
        </w:numPr>
        <w:tabs>
          <w:tab w:val="left" w:pos="426"/>
          <w:tab w:val="left" w:pos="567"/>
          <w:tab w:val="left" w:pos="851"/>
        </w:tabs>
        <w:spacing w:after="0" w:line="240" w:lineRule="auto"/>
        <w:ind w:left="0" w:firstLine="567"/>
        <w:jc w:val="both"/>
        <w:rPr>
          <w:rFonts w:ascii="Times New Roman" w:hAnsi="Times New Roman" w:cs="Times New Roman"/>
          <w:i/>
          <w:sz w:val="20"/>
          <w:szCs w:val="20"/>
          <w:lang w:val="en-US"/>
        </w:rPr>
      </w:pPr>
      <w:r w:rsidRPr="006467FF">
        <w:rPr>
          <w:rFonts w:ascii="Times New Roman" w:hAnsi="Times New Roman" w:cs="Times New Roman"/>
          <w:i/>
          <w:sz w:val="20"/>
          <w:szCs w:val="20"/>
          <w:lang w:val="kk-KZ"/>
        </w:rPr>
        <w:t>Әлеуметтік жұмыстағы мақсатты жобалаудың мәні</w:t>
      </w:r>
    </w:p>
    <w:p w:rsidR="00C27709" w:rsidRPr="006467FF" w:rsidRDefault="00C27709" w:rsidP="009727CD">
      <w:pPr>
        <w:numPr>
          <w:ilvl w:val="0"/>
          <w:numId w:val="52"/>
        </w:numPr>
        <w:tabs>
          <w:tab w:val="left" w:pos="426"/>
          <w:tab w:val="left" w:pos="567"/>
          <w:tab w:val="left" w:pos="851"/>
        </w:tabs>
        <w:spacing w:after="0" w:line="240" w:lineRule="auto"/>
        <w:ind w:left="0" w:firstLine="567"/>
        <w:jc w:val="both"/>
        <w:rPr>
          <w:rFonts w:ascii="Times New Roman" w:hAnsi="Times New Roman" w:cs="Times New Roman"/>
          <w:i/>
          <w:sz w:val="20"/>
          <w:szCs w:val="20"/>
          <w:lang w:val="en-US"/>
        </w:rPr>
      </w:pPr>
      <w:r w:rsidRPr="006467FF">
        <w:rPr>
          <w:rFonts w:ascii="Times New Roman" w:hAnsi="Times New Roman" w:cs="Times New Roman"/>
          <w:i/>
          <w:sz w:val="20"/>
          <w:szCs w:val="20"/>
          <w:lang w:val="kk-KZ"/>
        </w:rPr>
        <w:t>Мақсатты жобалау қандай қызмет атқарады?</w:t>
      </w:r>
    </w:p>
    <w:p w:rsidR="00C27709" w:rsidRPr="006467FF" w:rsidRDefault="00C27709" w:rsidP="009727CD">
      <w:pPr>
        <w:numPr>
          <w:ilvl w:val="0"/>
          <w:numId w:val="52"/>
        </w:numPr>
        <w:tabs>
          <w:tab w:val="left" w:pos="426"/>
          <w:tab w:val="left" w:pos="567"/>
          <w:tab w:val="left" w:pos="851"/>
        </w:tabs>
        <w:spacing w:after="0" w:line="240" w:lineRule="auto"/>
        <w:ind w:left="0" w:firstLine="567"/>
        <w:jc w:val="both"/>
        <w:rPr>
          <w:rFonts w:ascii="Times New Roman" w:hAnsi="Times New Roman" w:cs="Times New Roman"/>
          <w:i/>
          <w:sz w:val="20"/>
          <w:szCs w:val="20"/>
          <w:lang w:val="en-US"/>
        </w:rPr>
      </w:pPr>
      <w:r w:rsidRPr="006467FF">
        <w:rPr>
          <w:rFonts w:ascii="Times New Roman" w:hAnsi="Times New Roman" w:cs="Times New Roman"/>
          <w:i/>
          <w:sz w:val="20"/>
          <w:szCs w:val="20"/>
          <w:lang w:val="kk-KZ"/>
        </w:rPr>
        <w:t>Әлеуметтік жұмыста мақсатты қоюдың негізгі талаптары қандай?</w:t>
      </w:r>
    </w:p>
    <w:p w:rsidR="00171BE3" w:rsidRDefault="00171BE3" w:rsidP="00171BE3">
      <w:pPr>
        <w:spacing w:after="0" w:line="240" w:lineRule="auto"/>
        <w:rPr>
          <w:rFonts w:ascii="Times New Roman" w:hAnsi="Times New Roman" w:cs="Times New Roman"/>
          <w:sz w:val="28"/>
          <w:szCs w:val="28"/>
          <w:lang w:val="kk-KZ"/>
        </w:rPr>
      </w:pPr>
    </w:p>
    <w:p w:rsidR="00171BE3" w:rsidRDefault="00171BE3" w:rsidP="00171BE3">
      <w:pPr>
        <w:spacing w:after="0" w:line="240" w:lineRule="auto"/>
        <w:rPr>
          <w:rFonts w:ascii="Times New Roman" w:hAnsi="Times New Roman" w:cs="Times New Roman"/>
          <w:sz w:val="28"/>
          <w:szCs w:val="28"/>
          <w:lang w:val="kk-KZ"/>
        </w:rPr>
      </w:pPr>
    </w:p>
    <w:p w:rsidR="00C27709" w:rsidRPr="00C27709" w:rsidRDefault="00171BE3" w:rsidP="00171BE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Дәріс </w:t>
      </w:r>
      <w:r w:rsidR="00C27709" w:rsidRPr="00C27709">
        <w:rPr>
          <w:rFonts w:ascii="Times New Roman" w:hAnsi="Times New Roman" w:cs="Times New Roman"/>
          <w:b/>
          <w:sz w:val="28"/>
          <w:szCs w:val="28"/>
          <w:lang w:val="kk-KZ"/>
        </w:rPr>
        <w:t>5. Әлеуметтік диагностика: мақсаты, кезеңдері және жүргізу тәсілдері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Адамдар өздерінің күнделікті өмірінде өзінің пікірін тексеруге тура келеді, себебі, өзінің таңдаған әлеуметтік мінез-құлқының, қабылдаған шешімінің дұрыстығын тексеру үшін оларды басқалардың – ата-анасының, ерінің немесе әйелінің, достарының, ұжымдастарының, ұлы жазушылар мен ғұламалардың ойларына, әлеуметтік қозғалыстардың көсбасшыларының пікірімен салыстырып отырады. Мәселенің шешімін қабылдауда ол әрқашанда субъективті, тұлғалық сипатқа ие болады. Мәселені шешудің объективті нұсқасы көпжағдайда әлеуметтік диагностиканың апробацияланған технологиясын сақтаумен анықталады.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numPr>
          <w:ilvl w:val="1"/>
          <w:numId w:val="11"/>
        </w:numPr>
        <w:spacing w:after="0" w:line="240" w:lineRule="auto"/>
        <w:ind w:left="0"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Әлеуметтік диагностиканың мәні мен сипаттамасы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Диагностика, бұрыннан қалыптасқан қарым-қатынастың әдістері мен әлеуметтік шынайылық туралы ақпаратты бірте-бірге өзгерте отырып, XIX ғ. соңы – XXғ. басында әлеуметтік тәжірибеде мойындау мен кең таралымға ие болды. Әлеуметтік диагностиканың қалыптасу кезеңінің ерекшілігі, ол әлеуметтік ақпарат күрделі емес және ерікті сипатқа ие болуында; оның шығу көзі ретінде формализмге негізделген және формализмге негізделмеген сұхбат әдісі, бақылау және басқа да зерттеу объектісі туралы ақпарат пен тәжірибе, әлеуметтік білімді жинақтаудың тәсілдері жатады. Сондықтан да, диагностиканың нәтижесі нақты емес  болып келеді.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диагностика» термині ХХ ғасырдың 20ж. басы – 30ж. соңында кең етек ала бастады. Қазіргі уақытта «әлеуметтік диагоностика» әлеуметтік жұмыстағы маңызды бағыттардың бірі ретінде тұжырымдалды. «Диагностика» термині (грек тілінен аударғанда «диагноз» </w:t>
      </w:r>
      <w:r w:rsidRPr="00C27709">
        <w:rPr>
          <w:rFonts w:ascii="Times New Roman" w:hAnsi="Times New Roman" w:cs="Times New Roman"/>
          <w:sz w:val="28"/>
          <w:szCs w:val="28"/>
        </w:rPr>
        <w:t>-</w:t>
      </w:r>
      <w:r w:rsidRPr="00C27709">
        <w:rPr>
          <w:rFonts w:ascii="Times New Roman" w:hAnsi="Times New Roman" w:cs="Times New Roman"/>
          <w:sz w:val="28"/>
          <w:szCs w:val="28"/>
          <w:lang w:val="kk-KZ"/>
        </w:rPr>
        <w:t xml:space="preserve"> анықтау, тану) медицина ғылымынан алынған.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Біз білетініміздей, медициналық диагноз науқасты жан-жақты зерттеу негізінде соматикалық немесе психикалық ауруының себебі мен сипатын анықтау болып табылады. Көптеген психикалық аурулар пациенттер, басқа адамдар мен ұйым арасындағы күрделі өзара байланыс нәтижесінен болады. Диагноздар, соның ішінде психикалық ауруларда пациентке қоршаған ортаның әсері мен әлеуметтік-мәдени аспектілер, сонымен бірге осы мәселенің пайда болуына ықпал ететін құбылыстар да есепке алынбайды. Сонымен қатар, диагноз адамға әрдайым өзгерістер мен даму процесі тән екендігі назардан тыс қалып отырады.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«Диагностика» (грек тілінен “diagnostikos” – тануға қабілетті) -  зерттеліп отырған объект немесе процесс туралы жоққа шығаратын ақпаратты алудың жалпы тәсілі. Әлеуметтік қатынастар мен процестер саласында диагностиканың мәні медицинадағы ауруды анықтаумен бірдей десе де болады: егер ауруды дер кезінде және оның пайда болуының себептері мен белгілерін дұрыс анықтайтын болса, онда емдеудің сәттілігі мен жағымды нәтижеге қол жеткізуге болады. Дұрыс қойылмаған диагноз дәрігерлердің жұмысын жоққа шығарып қана қоймай, науқастың сауығу мүмкіндігін де жояды. Барлық соматикалық денсаулық саласында айтылғандардың барлығы психологиялық денсаулыққа, сонымен бірге білім деңгейін, интеллектіне де тән (пелагогикалық аспект), сондықтан да әлеуметтік жұмыстағы диагностика жоғары квалификация мен технологиялылықты қажет ететін маңызды қызмет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Кейбір ғалымдар әлеуметтік тәжірибеде бұл терминді «мәселелі талдау» ұғымымен ауыстыруды немесе бұл процесті әлеуметтік себепті анықтау үшін немесе эксперттік баға беру ретінде қолдануды ұсынады.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Ғылыми-тәжірибелік бағытта әлеуметтік қызметкерге кең шеңбердегі талаптарды анықтауға тура келеді, сондықтан да, әлеуметтік диагностиканың</w:t>
      </w:r>
      <w:r w:rsidR="008E0F16">
        <w:rPr>
          <w:rFonts w:ascii="Times New Roman" w:hAnsi="Times New Roman" w:cs="Times New Roman"/>
          <w:sz w:val="28"/>
          <w:szCs w:val="28"/>
          <w:lang w:val="kk-KZ"/>
        </w:rPr>
        <w:t xml:space="preserve"> маңыздылы</w:t>
      </w:r>
      <w:r w:rsidRPr="00C27709">
        <w:rPr>
          <w:rFonts w:ascii="Times New Roman" w:hAnsi="Times New Roman" w:cs="Times New Roman"/>
          <w:sz w:val="28"/>
          <w:szCs w:val="28"/>
          <w:lang w:val="kk-KZ"/>
        </w:rPr>
        <w:t xml:space="preserve">ғы зерттеліп отырған объекті немесе әлеуметтік процесс туралы нақты ақпарат алу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диагноздың мәні әлеуметтік қызмет көрсетудегі клиенттің өмір сүру жағдайында пайда болған себеп-салдарлық байланыстарды анықтау болып отыр. Әлеуметтік диагноз клиент жайлы ақпарат жинау мен өмір сүру жағдайын, сонымен бірге әлеуметтік көмек көрсету бағдарламасын дайындау үшін оны талдау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Диагностиканың мақсаты әлеуметтік объектінің жағдайы – ол туралы ақпараттың дәлдігін және оны қоршаған ортаны, мүмкін болатын өзгерістерді жобалау және басқа да объектілерге әсерін қалыптастыру, сонымен қатар, әлеуметтік көмек көрсетудегі ұйымдас-тырушылық шешім қабылдау үшін ұсыныстар дайындау, іс-әрекетті әлеуметтік жобалауды дайындау.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диагнозды қою – бұл шығармашылық процесс, бірақ белгілі-бір іс-әрекет алгоритміне, мәселені шешу құралы мен процедураны пайдалануға ие болып келеді. Ғылымның әртүрлі саласында жұмыс жасаған көптеген ғұлама ғалымдардың шындықты анықтаудың және қоюдың өзіндік шығармашылық, индивидуалдық бағыттары бар. Әлеуметтік даму мәселесінің диагнозын және шығармашылық талдаудың технологиялылығын сипаттаған В.И. Вернадский болды. Ол келесі ережелерге бағынуды ұсынды: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нақты талдау жүргізу;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жекеліктен жалпыны көру;</w:t>
      </w:r>
    </w:p>
    <w:p w:rsidR="00C27709" w:rsidRPr="00C27709" w:rsidRDefault="00C27709" w:rsidP="00C27709">
      <w:pPr>
        <w:tabs>
          <w:tab w:val="left" w:pos="709"/>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құбылысты суреттеумен шектелмей, оның мәні мен басқа құбылыстармен байланысын терең зерттеу;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«неге?» деген сұрақтан қашпау;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қағидалар тарихын есепке алу;</w:t>
      </w:r>
    </w:p>
    <w:p w:rsidR="00C27709" w:rsidRDefault="00C27709" w:rsidP="00171BE3">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түпнұсқаға жүгіне отырып, әдеби шығармалардан зерттеу пә</w:t>
      </w:r>
      <w:r w:rsidR="00171BE3">
        <w:rPr>
          <w:rFonts w:ascii="Times New Roman" w:hAnsi="Times New Roman" w:cs="Times New Roman"/>
          <w:sz w:val="28"/>
          <w:szCs w:val="28"/>
          <w:lang w:val="kk-KZ"/>
        </w:rPr>
        <w:t xml:space="preserve">ні туралы барынша ақпарат жинау және т.б. </w:t>
      </w:r>
    </w:p>
    <w:p w:rsidR="00C27709" w:rsidRPr="00C27709" w:rsidRDefault="00C27709" w:rsidP="00C27709">
      <w:pPr>
        <w:spacing w:after="0" w:line="240" w:lineRule="auto"/>
        <w:ind w:firstLine="567"/>
        <w:jc w:val="center"/>
        <w:rPr>
          <w:rFonts w:ascii="Times New Roman" w:hAnsi="Times New Roman" w:cs="Times New Roman"/>
          <w:b/>
          <w:i/>
          <w:sz w:val="28"/>
          <w:szCs w:val="28"/>
          <w:lang w:val="kk-KZ"/>
        </w:rPr>
      </w:pPr>
    </w:p>
    <w:p w:rsidR="00C27709" w:rsidRPr="00D248D5" w:rsidRDefault="00C27709" w:rsidP="00D248D5">
      <w:pPr>
        <w:tabs>
          <w:tab w:val="left" w:pos="851"/>
        </w:tabs>
        <w:spacing w:after="0" w:line="240" w:lineRule="auto"/>
        <w:ind w:firstLine="567"/>
        <w:jc w:val="center"/>
        <w:rPr>
          <w:rFonts w:ascii="Times New Roman" w:hAnsi="Times New Roman" w:cs="Times New Roman"/>
          <w:b/>
          <w:i/>
          <w:sz w:val="20"/>
          <w:szCs w:val="20"/>
          <w:lang w:val="kk-KZ"/>
        </w:rPr>
      </w:pPr>
      <w:r w:rsidRPr="00D248D5">
        <w:rPr>
          <w:rFonts w:ascii="Times New Roman" w:hAnsi="Times New Roman" w:cs="Times New Roman"/>
          <w:b/>
          <w:i/>
          <w:sz w:val="20"/>
          <w:szCs w:val="20"/>
          <w:lang w:val="kk-KZ"/>
        </w:rPr>
        <w:t>Өзін-өзі тексеруге арналған сұрақтар</w:t>
      </w:r>
    </w:p>
    <w:p w:rsidR="00C27709" w:rsidRPr="00D248D5" w:rsidRDefault="00C27709" w:rsidP="009727CD">
      <w:pPr>
        <w:numPr>
          <w:ilvl w:val="0"/>
          <w:numId w:val="53"/>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D248D5">
        <w:rPr>
          <w:rFonts w:ascii="Times New Roman" w:hAnsi="Times New Roman" w:cs="Times New Roman"/>
          <w:i/>
          <w:sz w:val="20"/>
          <w:szCs w:val="20"/>
          <w:lang w:val="kk-KZ"/>
        </w:rPr>
        <w:t>«Диагностика» дегеніміз не және бұл термин әлеуметтік жұмыста қандай мағынада қолданылады?</w:t>
      </w:r>
    </w:p>
    <w:p w:rsidR="00C27709" w:rsidRPr="00D248D5" w:rsidRDefault="00C27709" w:rsidP="009727CD">
      <w:pPr>
        <w:numPr>
          <w:ilvl w:val="0"/>
          <w:numId w:val="53"/>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D248D5">
        <w:rPr>
          <w:rFonts w:ascii="Times New Roman" w:hAnsi="Times New Roman" w:cs="Times New Roman"/>
          <w:i/>
          <w:sz w:val="20"/>
          <w:szCs w:val="20"/>
          <w:lang w:val="kk-KZ"/>
        </w:rPr>
        <w:t>Әлеуметтік диагностиканың міндеттері мен қолданылу аясы қандай?</w:t>
      </w:r>
    </w:p>
    <w:p w:rsidR="00C27709" w:rsidRPr="00D248D5" w:rsidRDefault="00C27709" w:rsidP="009727CD">
      <w:pPr>
        <w:numPr>
          <w:ilvl w:val="0"/>
          <w:numId w:val="53"/>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D248D5">
        <w:rPr>
          <w:rFonts w:ascii="Times New Roman" w:hAnsi="Times New Roman" w:cs="Times New Roman"/>
          <w:i/>
          <w:sz w:val="20"/>
          <w:szCs w:val="20"/>
          <w:lang w:val="kk-KZ"/>
        </w:rPr>
        <w:t>Әлеуметтік диагностиканың негізгі міндеттерін атаңыз және сипаттама беріңіз?</w:t>
      </w:r>
    </w:p>
    <w:p w:rsidR="00C27709" w:rsidRPr="00D248D5" w:rsidRDefault="00C27709" w:rsidP="009727CD">
      <w:pPr>
        <w:numPr>
          <w:ilvl w:val="0"/>
          <w:numId w:val="53"/>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D248D5">
        <w:rPr>
          <w:rFonts w:ascii="Times New Roman" w:hAnsi="Times New Roman" w:cs="Times New Roman"/>
          <w:i/>
          <w:sz w:val="20"/>
          <w:szCs w:val="20"/>
          <w:lang w:val="kk-KZ"/>
        </w:rPr>
        <w:t>Әлеуметтік диагностикаға қойылатын талаптар?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w:t>
      </w:r>
    </w:p>
    <w:p w:rsidR="00171BE3" w:rsidRDefault="00171BE3" w:rsidP="00171BE3">
      <w:pPr>
        <w:spacing w:after="0" w:line="240" w:lineRule="auto"/>
        <w:rPr>
          <w:rFonts w:ascii="Times New Roman" w:hAnsi="Times New Roman" w:cs="Times New Roman"/>
          <w:b/>
          <w:sz w:val="28"/>
          <w:szCs w:val="28"/>
          <w:lang w:val="kk-KZ"/>
        </w:rPr>
      </w:pPr>
    </w:p>
    <w:p w:rsidR="00C27709" w:rsidRPr="00C27709" w:rsidRDefault="00171BE3" w:rsidP="00171BE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Дәріс </w:t>
      </w:r>
      <w:r w:rsidR="00C27709" w:rsidRPr="00C27709">
        <w:rPr>
          <w:rFonts w:ascii="Times New Roman" w:hAnsi="Times New Roman" w:cs="Times New Roman"/>
          <w:b/>
          <w:sz w:val="28"/>
          <w:szCs w:val="28"/>
          <w:lang w:val="kk-KZ"/>
        </w:rPr>
        <w:t>6.  Әлеуметтік жұмыстағы бейімделу процесі және оны реттеудің әдістері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Бейімделу әлеуметтік жұмыс мазмұнында маңызды орын алады. Ол бір жағынан әлеуметтік ортамен әлеуметтік жұмыс объектісіне ықпал ету процесін сипаттаса, екінші жағынан оның тиімділік критериі ретінде көрінетін әлеуметтік жұмыс нәтижесінің белгілі-бір анықтамасын білдіреді. Сондықтан да, бейімделу процесінің мәнін, оның механизмін түсіну – әлеуметтік қызметкердің кәсібилігіне қажетті жағдай болып табылады. Бейімделу процестері қажетті технологияларды қамтамасыз 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numPr>
          <w:ilvl w:val="1"/>
          <w:numId w:val="9"/>
        </w:numPr>
        <w:tabs>
          <w:tab w:val="left" w:pos="709"/>
          <w:tab w:val="left" w:pos="1276"/>
          <w:tab w:val="left" w:pos="1418"/>
        </w:tabs>
        <w:spacing w:after="0" w:line="240" w:lineRule="auto"/>
        <w:ind w:left="0"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Әлеуметтік бейімделудің мәні мен мазмұны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бейімделу адамның жағдайын ғана көрсетіп қоймай, әлеуметтік ортаның ықпалы мен әсеріне әлеуметтік организмнің тұрақтылық пен тепе-теңдікке ие болу процесін бейнелейді.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бейімделу адам өміріндегі өтпелі кезеңдерінде, радикалды экономикалық және әлеуметтік реформалар кезеңінде де көрініс табады.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уақытта бұл мәселені қарастырудағы баса назар аудару адамдардың өмірінің әртүрлі салаларындағы бейімделу процесінің тездетілуімен байланысты, тәжірибелік міндеттерді шешу қажеттілігімен айқындалып отыр, олар кәсіби, тұрмыстық, саяси-құқықтық және т.б.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ғылыми әдебиеттерде бейімделу мәселелері бірнеше бағытта қарастырылады: биологиялық, медициналық, педагогикалық, психологиялық, әлеуметтанулық, және кибернетикалық. Топтың әлеуметтік бейімделуінің философиялық-әдістемелік аспектісі В.Ю.Верещагиннің, И.Д.Калайковтың, П.И.Царегородцевтың және т.б. ғалымдардың еңбектерінде қарастырылған. Бейімделудің әлеуметтік-психологиялық аспектісін А.А.Бодалев, Г.А.Балл, Л.П.Гримак, А.Н.Леонтьев, С.Л.Рубинштейн сияқты психологтардың зерттеулерінде көрініс табады. Педагогикалық аспектілерін Н.Н.Березовин, О.Л.Берак, В.В.Давыдов, Н.Ф.Талызин және т.б. ғалымдар қарастырған. Жоғарыда көрсетілген бағыттарын ескере отырып, бейімделу процесінің көптеген анықтамасы мен сипаттамалары бар.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Жинала келе, бұл ғалымдардың еңбектері теориялық және әдістемелік тұрғыда маңызды болып отыр және әлеуметтік жұмыстағы индивид дамуының жетістіктерін көрсетеді. Сонымен бірге, айта кететін жайт халықты әлеуметтік қорғау жүйесіндегі әлеуметтік бейімделу мәселесін қарастыру әлеуметтік жұмысты</w:t>
      </w:r>
      <w:r w:rsidR="008E0F16">
        <w:rPr>
          <w:rFonts w:ascii="Times New Roman" w:hAnsi="Times New Roman" w:cs="Times New Roman"/>
          <w:sz w:val="28"/>
          <w:szCs w:val="28"/>
          <w:lang w:val="kk-KZ"/>
        </w:rPr>
        <w:t xml:space="preserve"> технологиза</w:t>
      </w:r>
      <w:r w:rsidRPr="00C27709">
        <w:rPr>
          <w:rFonts w:ascii="Times New Roman" w:hAnsi="Times New Roman" w:cs="Times New Roman"/>
          <w:sz w:val="28"/>
          <w:szCs w:val="28"/>
          <w:lang w:val="kk-KZ"/>
        </w:rPr>
        <w:t xml:space="preserve">циялау контекстінде терең зерттеуді қажет 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бейімделу деп адамның жаңа әлеуметтік орта өміріне белсенді түрде қалыптасу процесін айтамыз. Әлеуметтік бейімделу процесінде адам әлеуметтік ортаның ықпал ету объектісі және осы ортаның ықпалына жауап беретін субъектісі болып табылады. Бейімделу процесі бұл әлеуметтік құндылықтарды әлеуметтену арқылы игеру. Адам белсенді субъект ретінде өзінің өмір сүру барысында басқарушылық, экономикалық, психологиялық, педагогикалық технологиялар мен әдістерді, яғни адамдық өркениет өнімдерін меңгереді және қолданады. Іс жүзінде адамдық мәдениеттің барлық элементтері бейімделу механизмі арқылы тұлғаның қалыптасуына қатысады. Әлеуметтілік – адамның мәнділік жағы, оның сапалық сипаттамасы. Оны басынан өткізбегендерге біз тек қана психологиялық ауруларды немесе бала кезінен бастап әлеуметтену процесінің кезеңдерін өтпегендерді (</w:t>
      </w:r>
      <w:r w:rsidRPr="00C27709">
        <w:rPr>
          <w:rFonts w:ascii="Times New Roman" w:hAnsi="Times New Roman" w:cs="Times New Roman"/>
          <w:i/>
          <w:sz w:val="28"/>
          <w:szCs w:val="28"/>
          <w:lang w:val="kk-KZ"/>
        </w:rPr>
        <w:t>«Маугли эффектсі»</w:t>
      </w:r>
      <w:r w:rsidRPr="00C27709">
        <w:rPr>
          <w:rFonts w:ascii="Times New Roman" w:hAnsi="Times New Roman" w:cs="Times New Roman"/>
          <w:sz w:val="28"/>
          <w:szCs w:val="28"/>
          <w:lang w:val="kk-KZ"/>
        </w:rPr>
        <w:t xml:space="preserve">) жатқызуымызға болады.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Бейімделудің барлық түрлері бір-бірімен тығыз байланысты, бірақ оның ішінде бірінші орынға әлеуметтік шығады. Адамның толық әлеуметтік бейімделуі физиологиялық, басқарушылық, экономикалық, педагогикалық, психологиялық және кәсіби бейімделуді қамтиды.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Басқарушылық (ұйымдастырушылық) бейімделу</w:t>
      </w:r>
      <w:r w:rsidRPr="00C27709">
        <w:rPr>
          <w:rFonts w:ascii="Times New Roman" w:hAnsi="Times New Roman" w:cs="Times New Roman"/>
          <w:sz w:val="28"/>
          <w:szCs w:val="28"/>
          <w:lang w:val="kk-KZ"/>
        </w:rPr>
        <w:t xml:space="preserve">. Басқарусыз - адамға жақсы жағдай жасау (жұмыста немесе тұрмыста), оның әлеуметтік рөлінің жоғарылауының алғышарттарын құру, оған ықпал ету, қоғам мен тұлғаның қызығушылықтарына жауап беретін іс-әрекетпен қамтамасыз ету мүмкін емес.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бейімделу басқарылатын процесс. Оны басқару тек өндірістік, өндірістіктен тыс, өндірістікке дейін, өндірістіктен кейінгі іс-әрекеттерін жүргізу барысында әлеуметтік институттардың тұлғаға ықпал етуімен ғана емес, өзін-өзі басқарумен де жүзеге асырылады. Яғни, адамның өзін-өзі сынауы, өзінің ойлары мен әрекеттеріне жауапты болуын талап 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Экономикалық бейімделу. </w:t>
      </w:r>
      <w:r w:rsidRPr="00C27709">
        <w:rPr>
          <w:rFonts w:ascii="Times New Roman" w:hAnsi="Times New Roman" w:cs="Times New Roman"/>
          <w:sz w:val="28"/>
          <w:szCs w:val="28"/>
          <w:lang w:val="kk-KZ"/>
        </w:rPr>
        <w:t>Субъектілердің, индивидтердің экономикалық қатынастарының принциптері мен жаңа әлеуметтік-экономикалық нормаларын игерудегі күрделі процесс болып табылады. Мұнда әлеуметтік жұмыс технологиясына маңыздысы жұмыссыздық жәрдемақысының көлемі, жалақы, зейнетақы және жәрдемақы деңгейі сияқты  нақты әлеуметтік шынайылыққа бейімделуді қамтитын «әлеуметтік блок»</w:t>
      </w:r>
      <w:r w:rsidRPr="00C27709">
        <w:rPr>
          <w:rFonts w:ascii="Times New Roman" w:hAnsi="Times New Roman" w:cs="Times New Roman"/>
          <w:i/>
          <w:sz w:val="28"/>
          <w:szCs w:val="28"/>
          <w:lang w:val="kk-KZ"/>
        </w:rPr>
        <w:t xml:space="preserve"> </w:t>
      </w:r>
      <w:r w:rsidRPr="00C27709">
        <w:rPr>
          <w:rFonts w:ascii="Times New Roman" w:hAnsi="Times New Roman" w:cs="Times New Roman"/>
          <w:sz w:val="28"/>
          <w:szCs w:val="28"/>
          <w:lang w:val="kk-KZ"/>
        </w:rPr>
        <w:t xml:space="preserve">болып табылады. Олар адамның тек физиологиялық қажеттіліктеріне ғана емес, әлеуметтік-мәдени қажеттіліктеріне де жауап беруі тиіс. Егер адам кедей немесе жоқшылықта, жұмыссыздықта өмір сүретін болса, онда толыққанды әлеуметтік бейімделу болады деп айта алмаймыз.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Педагогикалық  бейімделу. </w:t>
      </w:r>
      <w:r w:rsidRPr="00C27709">
        <w:rPr>
          <w:rFonts w:ascii="Times New Roman" w:hAnsi="Times New Roman" w:cs="Times New Roman"/>
          <w:sz w:val="28"/>
          <w:szCs w:val="28"/>
          <w:lang w:val="kk-KZ"/>
        </w:rPr>
        <w:t xml:space="preserve">Тұлғаның құндылықты бағдарының жүйесін қалыптастыратын оқу мен тәрбиелеу, білім жүйесіндегі бейімделуі. Айта кету керек, адамның бейімделуіне табиғи, мұрагерлік, географиялық факторлардың кешенді ықпал етуі әсер етеді, бірақ соңғысы оның әлеуметтенуінде шешуші рөл атқармайды. </w:t>
      </w:r>
    </w:p>
    <w:p w:rsidR="00C27709" w:rsidRPr="00C27709" w:rsidRDefault="00943A79" w:rsidP="00C2770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27709" w:rsidRPr="00C27709" w:rsidRDefault="00C27709" w:rsidP="00C27709">
      <w:pPr>
        <w:spacing w:after="0" w:line="240" w:lineRule="auto"/>
        <w:ind w:firstLine="567"/>
        <w:jc w:val="center"/>
        <w:rPr>
          <w:rFonts w:ascii="Times New Roman" w:hAnsi="Times New Roman" w:cs="Times New Roman"/>
          <w:b/>
          <w:i/>
          <w:sz w:val="28"/>
          <w:szCs w:val="28"/>
          <w:lang w:val="kk-KZ"/>
        </w:rPr>
      </w:pPr>
    </w:p>
    <w:p w:rsidR="00C27709" w:rsidRPr="00D248D5" w:rsidRDefault="00C27709" w:rsidP="00D248D5">
      <w:pPr>
        <w:tabs>
          <w:tab w:val="left" w:pos="851"/>
        </w:tabs>
        <w:spacing w:after="0" w:line="240" w:lineRule="auto"/>
        <w:ind w:firstLine="567"/>
        <w:jc w:val="center"/>
        <w:rPr>
          <w:rFonts w:ascii="Times New Roman" w:hAnsi="Times New Roman" w:cs="Times New Roman"/>
          <w:b/>
          <w:i/>
          <w:sz w:val="20"/>
          <w:szCs w:val="20"/>
          <w:lang w:val="kk-KZ"/>
        </w:rPr>
      </w:pPr>
      <w:r w:rsidRPr="00D248D5">
        <w:rPr>
          <w:rFonts w:ascii="Times New Roman" w:hAnsi="Times New Roman" w:cs="Times New Roman"/>
          <w:b/>
          <w:i/>
          <w:sz w:val="20"/>
          <w:szCs w:val="20"/>
          <w:lang w:val="kk-KZ"/>
        </w:rPr>
        <w:t>Өзін-өзі тексеруге арналған сұрақтар</w:t>
      </w:r>
    </w:p>
    <w:p w:rsidR="00C27709" w:rsidRPr="00D248D5" w:rsidRDefault="00C27709" w:rsidP="009727CD">
      <w:pPr>
        <w:numPr>
          <w:ilvl w:val="0"/>
          <w:numId w:val="54"/>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D248D5">
        <w:rPr>
          <w:rFonts w:ascii="Times New Roman" w:hAnsi="Times New Roman" w:cs="Times New Roman"/>
          <w:i/>
          <w:sz w:val="20"/>
          <w:szCs w:val="20"/>
          <w:lang w:val="kk-KZ"/>
        </w:rPr>
        <w:t>Әлеуметтік бейімделудің мазмұны мен мәнін ашып көрсетіңіз?</w:t>
      </w:r>
    </w:p>
    <w:p w:rsidR="00C27709" w:rsidRPr="00D248D5" w:rsidRDefault="00C27709" w:rsidP="009727CD">
      <w:pPr>
        <w:numPr>
          <w:ilvl w:val="0"/>
          <w:numId w:val="54"/>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D248D5">
        <w:rPr>
          <w:rFonts w:ascii="Times New Roman" w:hAnsi="Times New Roman" w:cs="Times New Roman"/>
          <w:i/>
          <w:sz w:val="20"/>
          <w:szCs w:val="20"/>
          <w:lang w:val="kk-KZ"/>
        </w:rPr>
        <w:t>Әлеуметтік жұмыста қолданылатын әлеуметтік бейімделудің әдістерін атаңыз және сипаттама беріңіз.</w:t>
      </w:r>
    </w:p>
    <w:p w:rsidR="00C27709" w:rsidRPr="00D248D5" w:rsidRDefault="00C27709" w:rsidP="009727CD">
      <w:pPr>
        <w:numPr>
          <w:ilvl w:val="0"/>
          <w:numId w:val="54"/>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D248D5">
        <w:rPr>
          <w:rFonts w:ascii="Times New Roman" w:hAnsi="Times New Roman" w:cs="Times New Roman"/>
          <w:i/>
          <w:sz w:val="20"/>
          <w:szCs w:val="20"/>
          <w:lang w:val="kk-KZ"/>
        </w:rPr>
        <w:t xml:space="preserve">Әлеуметтік бейімделу технологиясының негізгі кезеңдері мен мазмұны </w:t>
      </w:r>
    </w:p>
    <w:p w:rsidR="00943A79" w:rsidRDefault="00943A79" w:rsidP="00943A79">
      <w:pPr>
        <w:spacing w:after="0" w:line="240" w:lineRule="auto"/>
        <w:rPr>
          <w:rFonts w:ascii="Times New Roman" w:hAnsi="Times New Roman" w:cs="Times New Roman"/>
          <w:sz w:val="28"/>
          <w:szCs w:val="28"/>
          <w:lang w:val="kk-KZ"/>
        </w:rPr>
      </w:pPr>
    </w:p>
    <w:p w:rsidR="00943A79" w:rsidRDefault="00943A79" w:rsidP="00943A79">
      <w:pPr>
        <w:spacing w:after="0" w:line="240" w:lineRule="auto"/>
        <w:rPr>
          <w:rFonts w:ascii="Times New Roman" w:hAnsi="Times New Roman" w:cs="Times New Roman"/>
          <w:sz w:val="28"/>
          <w:szCs w:val="28"/>
          <w:lang w:val="kk-KZ"/>
        </w:rPr>
      </w:pPr>
    </w:p>
    <w:p w:rsidR="00943A79" w:rsidRDefault="00943A79" w:rsidP="00943A79">
      <w:pPr>
        <w:spacing w:after="0" w:line="240" w:lineRule="auto"/>
        <w:rPr>
          <w:rFonts w:ascii="Times New Roman" w:hAnsi="Times New Roman" w:cs="Times New Roman"/>
          <w:sz w:val="28"/>
          <w:szCs w:val="28"/>
          <w:lang w:val="kk-KZ"/>
        </w:rPr>
      </w:pPr>
    </w:p>
    <w:p w:rsidR="00943A79" w:rsidRDefault="00943A79" w:rsidP="00943A79">
      <w:pPr>
        <w:spacing w:after="0" w:line="240" w:lineRule="auto"/>
        <w:rPr>
          <w:rFonts w:ascii="Times New Roman" w:hAnsi="Times New Roman" w:cs="Times New Roman"/>
          <w:sz w:val="28"/>
          <w:szCs w:val="28"/>
          <w:lang w:val="kk-KZ"/>
        </w:rPr>
      </w:pPr>
    </w:p>
    <w:p w:rsidR="00C27709" w:rsidRPr="00C27709" w:rsidRDefault="00943A79" w:rsidP="00943A7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Дәріс</w:t>
      </w:r>
      <w:r w:rsidR="00C27709" w:rsidRPr="00C27709">
        <w:rPr>
          <w:rFonts w:ascii="Times New Roman" w:hAnsi="Times New Roman" w:cs="Times New Roman"/>
          <w:b/>
          <w:sz w:val="28"/>
          <w:szCs w:val="28"/>
          <w:lang w:val="kk-KZ"/>
        </w:rPr>
        <w:t xml:space="preserve"> 7.  Әлеуметтік терапия және оны жүзеге асыру әдістері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Қоғамның экономика мен рухани саласындағы түбегейлі өзгерістері мен олардың негативті салдары көптеген адамдарда үрей туғызады, ертеңгі күнге деген сенімсіздік пайда болады, адамның ішкі әлемі ауыр уайымдарға толады, ал бұлардың барлығы отбасылық қарым-қатынасқа кедергі келтіреді. Бұл дегеніміз халыққа әлеуметтік көмек көрсету формалары мен әдістерін жан-жақты дамытуға қажеттіліктің жоғарылауын білдіреді.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Жалпы Қазақстанда әлеуметтік жұмыстың кәсіби бағыттылығы терапия саласында енді ғана алғашқы қадамдарын жасауда. Сондықтан да, әлеуметтік қызметтегі ең жақсы технологияларды адамның әлеуметтік көңіл-күйін жақсарту үшін кәсіби сауатты қолдану қажет.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7.1 Әлеуметтік терапияның мәні мен мазмұны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Әлеуметтік-тұрмыстық ретсіздік, стрестік ситуация-лар адамның әлеуметтік, соматикалық және психологиялық көңіл-күйін төмендетеді.  Бүгінгі күні адамдардың көпшілігі қоршаған орта арқылы көптеген жағымсыз жағдайлардың ықпалын тікелей және жанама түрде басынан өткізеді. Әлеуметтік терапиялық көмектің әртүрлі әдістері мен түрлерін қолданған әлеуметтік қызметкер, өз жұмысын, ең алдымен адамдардың жас ерекшелігіне, кәсіби және тұлғалық ерекшеліктерін сай құруы қажет.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«Терапия» сөзі грек тілінен аударғанда «қамқорлық, күтім, емдеу» деген мағынаны береді.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Біз білетіндей, медицина саласында терапиялық емдеудің көптеген түрлері қолданылады: дәрі-дәрмектік құрал, физиотерапия, фитотерапия, мануалды терапия және т.б. Дәстүрлі әдістерді қолданумен қатар, емдеудің басқа түрлерін табуға тырысуда, мысалы, ине терапиясы немесе емдеудің экзотикалық түрі «дельфинотерапия». Кейбір мамандардың айтуынша, балалардың дельфинмен сөйлесу арқылы қозғалу қабілеттері қайта қалпына келеді, қан айналымы жақсарып, ауру төмендейді. АҚШ-та бұл әдіс 30 жылдан аса қолданылып келеді.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терапия психикаға ықпал ету әдісін қолданатын психотерапиямен тығыз байланысты. Бұл ықпал ету пациенттің мазасыздығын тудыратын сезімдерін, ойларын, импульсін, қатынасын және психологиялық симптомын ретке келтіруге байланысты, адамға немесе топтарға көмек көрсетудің мақсатты бағытталған, жүйелі шараларды қамтиды және де психологиялық теориялар мен әдістерге негізделген болып табылады. Психотераевт-дәрігер негізінен жүйке жүйесі ауыратындармен және адамның басқа да жүйке-психологиялық патологияларымен жұмыс жасайды.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Психотерапияның негізгі 4 моделі белгілі: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психотерапия, клиенттің соматикалық және психикалық жағдайына ықпал ететін емдеу әдісі ретінде (психотерапияның медициналық  моделі);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психотерапия, қоғамдық бақылау құралы және қызмет етуші сипатына сай жасалатын амалдар әдісі ретінде (әлеуметтанулық модель);</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психотерапия, тұлғаны зерттеу процесінің әдісі ретінде (психологиялық модель);</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психотерапия, адамдар арасындағы өзара байланыс барысында пайда болатын кешенді құбылыс ретінде (философиялық модель).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қызметкер индивидттермен немесе әлеуметтік топтармен жұмыс барысында психологиялық және соматикалық мәселелермен жиі кездесіп отырады, сондықтан да, психотерапияда қолданылатын негізгі терапевтік және тәжірибелік әдістерін игергені жөн. Бұл оған адамның ішкі факторларын, яғни оның мінез-құлқына түрткі болатын себептерін анықтауға септігін тигізеді. Әлеуметтік қызметкердің клиентпен жұмысының бірінші сатысы терапевтік кеңес беру және әңгімелесу арқылы жүзеге асады. Оған көмек беру үшін әлеуметтік қызметкер өзі терапевтік жұмысты жүргізуі тиіс немесе басқа мамандармен бірігіп ұйымдастыруы қажет. Егер пациенттің денсаулығында күрделі ауытқулар байқалатын болса, онда әлеуметтік қызметкер, оны толық қажетті ем алу үшін дәрігерге немесе психотерапевтке көрінуіне ұсыныс береді.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Алайда, клиникалық бағыттар біздің нақты өміріміздегі болып жатқан оқиғаларды, индивид өмірінің әлеуметтік-экономикалық, рухани-адамгершілік жағдайларына назар аудармайды, сондықтан да, кей уақытта емдеу әдістері нәтижелі болмауы мүмкін. Кейбір жағдайларда, медициналық тұрғыдан шешімі табылуы қиын белгісіз асқазан ауруымен ауыратын адамға, «Сіздің үйіңіздегі жағдай қандай?» деген қарапайым сұрақ қою керек. Сол кезде оның бойынан нақты осы күрделі жағдайына себепші болған уайымды, эмоцияны және сезімдерді көруге болады. Жалпы, өмірдің өзі адамдардың денсаулығының жақсы болуына әсер ететін бірнеше «терапевтік» ситуациялар қатарынан тұрады, олар: өмірдің мәнін түсінуге көмектесетін бақытты балалық шақ, достық және сүйіспеншілік қарым-қатынас, жұмыстан алатын қанағаттану сезімі, сенім және наным және т.б.</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Сонымен, «терапия» термині қазіргі уақытта кең әлеуметтік мағына және психотерапевт-дәрігерлердің қолданатын терапевтік әдістері салыстырмалы сипатқа ие болып отыр: яғни, адамның шешілмеген мәселелері бар немесе болатын болса, онда әлеуметтік жұмыс мамандарына белсенді түрде жұмыс жасау керек дегенді білдіреді.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 саласындағы маман ғана қазіргі терапевтік ықпал ету әдістерін меңгере отырып, соматикалық және психикалық ауытқулардың шешімін түсіндіре алады. Адамды өзінің мәселелерімен, уайымдары мен қиындықтарымен бірге индивидуалды біртұтастық ретінде қабылдау арқылы, әлеуметтік қызметкер өз тәжірибесінде мақұлданған әдістерді пайдаланумен терапевтік көмекті әсерлі ете алады. </w:t>
      </w:r>
    </w:p>
    <w:p w:rsidR="00C27709" w:rsidRPr="00C27709" w:rsidRDefault="00C27709" w:rsidP="00C27709">
      <w:pPr>
        <w:spacing w:after="0" w:line="240" w:lineRule="auto"/>
        <w:ind w:firstLine="567"/>
        <w:jc w:val="both"/>
        <w:rPr>
          <w:rFonts w:ascii="Times New Roman" w:hAnsi="Times New Roman" w:cs="Times New Roman"/>
          <w:b/>
          <w:i/>
          <w:sz w:val="28"/>
          <w:szCs w:val="28"/>
          <w:lang w:val="kk-KZ"/>
        </w:rPr>
      </w:pPr>
    </w:p>
    <w:p w:rsidR="00C27709" w:rsidRPr="00D248D5" w:rsidRDefault="00C27709" w:rsidP="00D248D5">
      <w:pPr>
        <w:tabs>
          <w:tab w:val="left" w:pos="851"/>
        </w:tabs>
        <w:spacing w:after="0" w:line="240" w:lineRule="auto"/>
        <w:ind w:firstLine="567"/>
        <w:jc w:val="center"/>
        <w:rPr>
          <w:rFonts w:ascii="Times New Roman" w:hAnsi="Times New Roman" w:cs="Times New Roman"/>
          <w:b/>
          <w:i/>
          <w:sz w:val="20"/>
          <w:szCs w:val="20"/>
          <w:lang w:val="kk-KZ"/>
        </w:rPr>
      </w:pPr>
      <w:r w:rsidRPr="00D248D5">
        <w:rPr>
          <w:rFonts w:ascii="Times New Roman" w:hAnsi="Times New Roman" w:cs="Times New Roman"/>
          <w:b/>
          <w:i/>
          <w:sz w:val="20"/>
          <w:szCs w:val="20"/>
          <w:lang w:val="kk-KZ"/>
        </w:rPr>
        <w:t>Өзін-өзі тексеруге арналған сұрақтар</w:t>
      </w:r>
    </w:p>
    <w:p w:rsidR="00C27709" w:rsidRPr="00D248D5" w:rsidRDefault="00C27709" w:rsidP="009727CD">
      <w:pPr>
        <w:numPr>
          <w:ilvl w:val="0"/>
          <w:numId w:val="55"/>
        </w:numPr>
        <w:tabs>
          <w:tab w:val="left" w:pos="567"/>
          <w:tab w:val="left" w:pos="851"/>
        </w:tabs>
        <w:spacing w:after="0" w:line="240" w:lineRule="auto"/>
        <w:ind w:left="0" w:firstLine="567"/>
        <w:jc w:val="both"/>
        <w:rPr>
          <w:rFonts w:ascii="Times New Roman" w:hAnsi="Times New Roman" w:cs="Times New Roman"/>
          <w:i/>
          <w:sz w:val="20"/>
          <w:szCs w:val="20"/>
          <w:lang w:val="en-US"/>
        </w:rPr>
      </w:pPr>
      <w:r w:rsidRPr="00D248D5">
        <w:rPr>
          <w:rFonts w:ascii="Times New Roman" w:hAnsi="Times New Roman" w:cs="Times New Roman"/>
          <w:i/>
          <w:sz w:val="20"/>
          <w:szCs w:val="20"/>
          <w:lang w:val="kk-KZ"/>
        </w:rPr>
        <w:t>Әлеуметтік терапияның мәні мен мазмұны</w:t>
      </w:r>
    </w:p>
    <w:p w:rsidR="00C27709" w:rsidRPr="00D248D5" w:rsidRDefault="00C27709" w:rsidP="009727CD">
      <w:pPr>
        <w:numPr>
          <w:ilvl w:val="0"/>
          <w:numId w:val="55"/>
        </w:numPr>
        <w:tabs>
          <w:tab w:val="left" w:pos="567"/>
          <w:tab w:val="left" w:pos="851"/>
        </w:tabs>
        <w:spacing w:after="0" w:line="240" w:lineRule="auto"/>
        <w:ind w:left="0" w:firstLine="567"/>
        <w:jc w:val="both"/>
        <w:rPr>
          <w:rFonts w:ascii="Times New Roman" w:hAnsi="Times New Roman" w:cs="Times New Roman"/>
          <w:i/>
          <w:sz w:val="20"/>
          <w:szCs w:val="20"/>
          <w:lang w:val="en-US"/>
        </w:rPr>
      </w:pPr>
      <w:r w:rsidRPr="00D248D5">
        <w:rPr>
          <w:rFonts w:ascii="Times New Roman" w:hAnsi="Times New Roman" w:cs="Times New Roman"/>
          <w:i/>
          <w:sz w:val="20"/>
          <w:szCs w:val="20"/>
          <w:lang w:val="kk-KZ"/>
        </w:rPr>
        <w:t>Терапияның индивидуаплды және топтық әдістеріне сипаттама беріңіз</w:t>
      </w:r>
    </w:p>
    <w:p w:rsidR="00C27709" w:rsidRPr="00D248D5" w:rsidRDefault="00C27709" w:rsidP="009727CD">
      <w:pPr>
        <w:numPr>
          <w:ilvl w:val="0"/>
          <w:numId w:val="55"/>
        </w:numPr>
        <w:tabs>
          <w:tab w:val="left" w:pos="567"/>
          <w:tab w:val="left" w:pos="851"/>
        </w:tabs>
        <w:spacing w:after="0" w:line="240" w:lineRule="auto"/>
        <w:ind w:left="0" w:firstLine="567"/>
        <w:jc w:val="both"/>
        <w:rPr>
          <w:rFonts w:ascii="Times New Roman" w:hAnsi="Times New Roman" w:cs="Times New Roman"/>
          <w:i/>
          <w:sz w:val="20"/>
          <w:szCs w:val="20"/>
          <w:lang w:val="en-US"/>
        </w:rPr>
      </w:pPr>
      <w:r w:rsidRPr="00D248D5">
        <w:rPr>
          <w:rFonts w:ascii="Times New Roman" w:hAnsi="Times New Roman" w:cs="Times New Roman"/>
          <w:i/>
          <w:sz w:val="20"/>
          <w:szCs w:val="20"/>
          <w:lang w:val="kk-KZ"/>
        </w:rPr>
        <w:t>Әлеуметтік терапияның негізгі әдістерін атаңыз және анықтама беріңіз</w:t>
      </w:r>
    </w:p>
    <w:p w:rsidR="00C27709" w:rsidRPr="00D248D5" w:rsidRDefault="00C27709" w:rsidP="00D248D5">
      <w:pPr>
        <w:tabs>
          <w:tab w:val="left" w:pos="851"/>
        </w:tabs>
        <w:spacing w:after="0" w:line="240" w:lineRule="auto"/>
        <w:ind w:firstLine="567"/>
        <w:jc w:val="both"/>
        <w:rPr>
          <w:rFonts w:ascii="Times New Roman" w:hAnsi="Times New Roman" w:cs="Times New Roman"/>
          <w:sz w:val="20"/>
          <w:szCs w:val="20"/>
          <w:lang w:val="kk-KZ"/>
        </w:rPr>
      </w:pPr>
    </w:p>
    <w:p w:rsidR="00943A79" w:rsidRDefault="00943A79" w:rsidP="00943A79">
      <w:pPr>
        <w:spacing w:after="0" w:line="240" w:lineRule="auto"/>
        <w:rPr>
          <w:rFonts w:ascii="Times New Roman" w:hAnsi="Times New Roman" w:cs="Times New Roman"/>
          <w:b/>
          <w:sz w:val="28"/>
          <w:szCs w:val="28"/>
          <w:lang w:val="kk-KZ"/>
        </w:rPr>
      </w:pPr>
    </w:p>
    <w:p w:rsidR="00C27709" w:rsidRPr="00C27709" w:rsidRDefault="00943A79" w:rsidP="00943A7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Дәріс</w:t>
      </w:r>
      <w:r w:rsidR="00C27709" w:rsidRPr="00C27709">
        <w:rPr>
          <w:rFonts w:ascii="Times New Roman" w:hAnsi="Times New Roman" w:cs="Times New Roman"/>
          <w:b/>
          <w:sz w:val="28"/>
          <w:szCs w:val="28"/>
          <w:lang w:val="kk-KZ"/>
        </w:rPr>
        <w:t xml:space="preserve"> 8. Әлеуметтік жұмыс әдістері мен оның классификациясы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Халықтың әртүрлі әлеуметтік топтарымен, индивидттермен әлеуметтік жұмыс жүргізудің тиімділігі, әлеуметтік процестердің даму заңдылықтарын танумен, адамдардың тіршілік әрекетінің нақты шарттары мен алдыңғы ұрпақ тәжірибелеріне тәуелді болады.</w:t>
      </w:r>
    </w:p>
    <w:p w:rsidR="00C27709" w:rsidRPr="00C27709" w:rsidRDefault="00C27709" w:rsidP="00C27709">
      <w:pPr>
        <w:spacing w:after="0" w:line="240" w:lineRule="auto"/>
        <w:ind w:firstLine="567"/>
        <w:jc w:val="both"/>
        <w:rPr>
          <w:rFonts w:ascii="Times New Roman" w:hAnsi="Times New Roman" w:cs="Times New Roman"/>
          <w:b/>
          <w:sz w:val="28"/>
          <w:szCs w:val="28"/>
          <w:lang w:val="kk-KZ"/>
        </w:rPr>
      </w:pPr>
      <w:r w:rsidRPr="00C27709">
        <w:rPr>
          <w:rFonts w:ascii="Times New Roman" w:hAnsi="Times New Roman" w:cs="Times New Roman"/>
          <w:sz w:val="28"/>
          <w:szCs w:val="28"/>
          <w:lang w:val="kk-KZ"/>
        </w:rPr>
        <w:t xml:space="preserve"> </w:t>
      </w: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8.1 Ғылыми әдістердің мәні және олардың әлеуметтік жұмыс тәжірибесіндегі рөлі</w:t>
      </w:r>
    </w:p>
    <w:p w:rsidR="00C27709" w:rsidRPr="00C27709" w:rsidRDefault="00C27709" w:rsidP="00C27709">
      <w:pPr>
        <w:pStyle w:val="a3"/>
        <w:tabs>
          <w:tab w:val="left" w:pos="567"/>
          <w:tab w:val="left" w:pos="3686"/>
          <w:tab w:val="left" w:pos="425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Әлеуметтік жұмыс ғылыми білім жүйесі ретінде екі негізгі бөлімдерден тұрады: 1) әдістемелер, заңдылықтар, принциптер, категориялық аппарат қарастырылатын теориялық-әдістемелік, іргелі бөлім және 2) тәжірбиелік әлеуметтік міндеттерді шешуге теориялық және эмпирикалық білімнің қолданбалы, теориялық және әлеуметтік-тәжіриелік, басқарушылық бөлімі.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бұл ғылыми білім жүйесі ретінде көбінесе қолданбалы сипатқа ие болады. Біз білетініміздей, барлық ғылымдар іргелі және қолданбалы болып бөлінеді. Олар әлеуметтік шындықты  әртүрлі әдістері мен пәні, әртүрлі бағыттары мен әртүрлі тұрғыдан зерттейді. Қолданбалы ғылым іргелі ғылымнан өзінің бағыттылығымен ерекшеленеді.  Егер іргелі ғылым жаңа ілімді туындатумен, оны апробациялаумен айналысса, қолданбалы ғылым апробацияланған білімді әлеуметтік тәжірибеде қолдану мәселесімен шұғылданады.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Іргелі әлеуметтік білімдер технологизациялауға бағынбайтын табиғи және қоғамдық ғылымдардың теориялық жағдайларына негізделеді. Мұндай зерттеулер нақты әлеуметтік жобаны құруға бағытталмаған. Олардың нәтижелері қоғамның әлеуметтік дамуының ұзақ уақытты тенденциялары мен бағыттарын анықтайды. Іргелі ғылымдар теорияларда жаңа бағыттарды аша бастады, ал қолданбалы ғылым – шынайылықты жаппай технологиялылыққа айналдыру-дың жолдарын іздеумен айналысады.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Айта кету қажет, қазіргі әлеуметтік технология тек қана белгілі-бір іс-әрекет түрін ұйымдастырудағы тәжірибе мен дағдылар және білімдер жиынтығымен шектеліп қана қоймайды. Технология әлеуметтік дамыту процесі және олардың модернизациясы мен рационализациясын басқару туралы білімдер жүйесі болып қалыптасады. Әлеуметтік технология әлеуметтік процестер дамуындағы экономикалық жағдай, мәдениет туралы, психологиялық, әлеуметтік-экономикалық және педагогикалық салдарларын қамтиды. Ол барлық білімдерді техникалық, құқықтық, саяси, әлеуметтік-психологиялық білімдердің біріккен жүйесімен байланыстырады. Демек, технология ғылыммен қосылып қана қоймай,  өз бетінше де ғылым бола 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жұмыстың технологиясы әлеуметтік технология мен білім жүйесінің саласы ретінде әдістемелік аппаратқа сәйкес теориялық тұжырымдарға (принциптер, заң, дәреже, зерттеулердің әдістері мен тәсілдері және т.б.), сонымен қатар тәжірибе мен эмпирикалық ақпаратқа сүйенеді.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Кез-келген ғылым үшін технологияларды қолданбалы зерттеу ауқымды іс-әрекетті қажет етеді. «Әлеуметтік технология» термині  ғылыми салада 80-ші жылдардың басынан бастап нақты қолданыла бастады. Әлеуметтік технология әлеуметтік жұмыстың мәселелерін шешу үшін стандартты алгоритмдерді  бірнеше рет қолдануға мүмкіндік берді. Әлеуметтік технологиялар инструментариді қолдануды жеңілдетеді, себебі оны дайындау өте күрделі болып келеді де, енгізу жолымен жүргізіледі.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Объективті шынайылықты тану тәсілдері, жолдары мен қайта өзгертуді  - әдіс деп атаймыз. Әдістердің көмегімен әрбір ғылым өзінің зерттеу пәні туралы ақпарат алады, алынған мәліметтерді талдау мен өңдеу арқылы бізге белгілі білімдер қатарына қосып отырады. Алынған дәлелденген білімдер ғылыми теориялар құру мен тәжірибелік ұсыныстар дайындау үшін қолданылады. Ғылымның күші көп жағдайда әдістерге, олардың валидтілігі мен сенімділігі, осы ғылымның алдыңғы қатарлы, жаңа әдістерін тез және тиімді пайдалана білуіне тәуелді болып табылады. Оны орындай алған кезде сол жерде әлемді қайта құру мен тануда әлдеқайда алға жылжу процесі байқалады.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процестерді, әдісті дамыту мен қалыптастырудың әртүрлі аспектілерін  тануда орталық рөлге алып келеді. Яғни, адам әртүрлі әдістерді игере отырып, ғылыми жетістіктер мен қоғамдық құндылықтарды жете меңгеру қабілетіне ие болады.  Себебі, әлеуметтік даму процестері ерекше принциптер негізінде және арнайы әдістер көмегімен жүгезе асырылады.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Әдіс – грек тілінен «methodos» - қандай да бір мақсатқа қол жеткізу және нақты міндетті шешу тәсілі мен зерттеу жолы. Ол шынайылықты игерудің теориялық немесе тәжірибелік операциялар, тәсілдер, бағыттар жиынтығы ретінде көрінеді.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жұмыстағы әдіс екі жақты рөлді атқарады: 1) әлеуметтік тәжірибе мен адам өміріндегі әртүрлі аспектілерін зерттейтін және ғылым тудырған білімді қолдану мен таным жолдары, тәсілдері ретінде; 2) осыған дейін өмір сүріп келе жатқан обьектінің (субьектінің) сапалы өзгерісіне себепші болатын белгілі-бір нақты іс-әрекет ретінде.</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Жаңа білімдер алуда ғылыми зерттеулер әдістері маңызды орынға ие болады. Әдістердің көмегімен ғылыми таным мен ақиқатты анықтау жолы айқындалады. И.П. Павловтың тұжырымдауы бойынша ғылымдағы әдіс – ең негізгі болып табылады, бастысы –әдістің дұрыс таңдалуы. Әдіс дұрыс таңдалатын болса, онда дарынды емес адам да жоғары нәтижеге қол жеткізе алады. Ал әдістің дұрыс таңдалмауынан данышпан адамның өзі де қажетті  нәтижеге қол жеткізе алмайтынын ескерген жөн. Әдістің дұрыс таңдалуының маңыздылығына тағы басқа да ғылымдар, философтар да тұжырымдама берген.</w:t>
      </w:r>
    </w:p>
    <w:p w:rsidR="00C27709" w:rsidRPr="00C27709" w:rsidRDefault="00C27709" w:rsidP="00C27709">
      <w:pPr>
        <w:spacing w:after="0" w:line="240" w:lineRule="auto"/>
        <w:ind w:firstLine="567"/>
        <w:jc w:val="center"/>
        <w:rPr>
          <w:rFonts w:ascii="Times New Roman" w:hAnsi="Times New Roman" w:cs="Times New Roman"/>
          <w:b/>
          <w:i/>
          <w:sz w:val="28"/>
          <w:szCs w:val="28"/>
          <w:lang w:val="kk-KZ"/>
        </w:rPr>
      </w:pPr>
    </w:p>
    <w:p w:rsidR="00C27709" w:rsidRPr="00F85861" w:rsidRDefault="00C27709" w:rsidP="00F85861">
      <w:pPr>
        <w:tabs>
          <w:tab w:val="left" w:pos="851"/>
        </w:tabs>
        <w:spacing w:after="0" w:line="240" w:lineRule="auto"/>
        <w:ind w:firstLine="567"/>
        <w:jc w:val="center"/>
        <w:rPr>
          <w:rFonts w:ascii="Times New Roman" w:hAnsi="Times New Roman" w:cs="Times New Roman"/>
          <w:b/>
          <w:i/>
          <w:sz w:val="20"/>
          <w:szCs w:val="20"/>
          <w:lang w:val="kk-KZ"/>
        </w:rPr>
      </w:pPr>
      <w:r w:rsidRPr="00F85861">
        <w:rPr>
          <w:rFonts w:ascii="Times New Roman" w:hAnsi="Times New Roman" w:cs="Times New Roman"/>
          <w:b/>
          <w:i/>
          <w:sz w:val="20"/>
          <w:szCs w:val="20"/>
          <w:lang w:val="kk-KZ"/>
        </w:rPr>
        <w:t>Өзін-өзі тексеруге арналған сұрақтар</w:t>
      </w:r>
    </w:p>
    <w:p w:rsidR="00C27709" w:rsidRPr="00F85861" w:rsidRDefault="00C27709" w:rsidP="009727CD">
      <w:pPr>
        <w:numPr>
          <w:ilvl w:val="0"/>
          <w:numId w:val="56"/>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Әдіс түсінігі және оның әлеуметтік жұмыстағы рөлі</w:t>
      </w:r>
    </w:p>
    <w:p w:rsidR="00C27709" w:rsidRPr="00F85861" w:rsidRDefault="00C27709" w:rsidP="009727CD">
      <w:pPr>
        <w:numPr>
          <w:ilvl w:val="0"/>
          <w:numId w:val="56"/>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жұмыста қандай жалпы ғылыми әдістер қолданылады?</w:t>
      </w:r>
    </w:p>
    <w:p w:rsidR="00C27709" w:rsidRPr="00F85861" w:rsidRDefault="00C27709" w:rsidP="009727CD">
      <w:pPr>
        <w:numPr>
          <w:ilvl w:val="0"/>
          <w:numId w:val="56"/>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жұмыс тәжірибесінде қолданылатын жеке арнайы ғылыми әдістерді атаңыз?</w:t>
      </w:r>
    </w:p>
    <w:p w:rsidR="00C27709" w:rsidRPr="00F85861" w:rsidRDefault="00C27709" w:rsidP="00F85861">
      <w:pPr>
        <w:tabs>
          <w:tab w:val="left" w:pos="851"/>
        </w:tabs>
        <w:spacing w:after="0" w:line="240" w:lineRule="auto"/>
        <w:ind w:firstLine="567"/>
        <w:jc w:val="both"/>
        <w:rPr>
          <w:rFonts w:ascii="Times New Roman" w:hAnsi="Times New Roman" w:cs="Times New Roman"/>
          <w:sz w:val="20"/>
          <w:szCs w:val="20"/>
          <w:lang w:val="kk-KZ"/>
        </w:rPr>
      </w:pPr>
    </w:p>
    <w:p w:rsidR="00C27709" w:rsidRPr="00C27709" w:rsidRDefault="00943A79" w:rsidP="00943A7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Дәріс </w:t>
      </w:r>
      <w:r w:rsidR="00C27709" w:rsidRPr="00C27709">
        <w:rPr>
          <w:rFonts w:ascii="Times New Roman" w:hAnsi="Times New Roman" w:cs="Times New Roman"/>
          <w:b/>
          <w:sz w:val="28"/>
          <w:szCs w:val="28"/>
          <w:lang w:val="kk-KZ"/>
        </w:rPr>
        <w:t>9. Әлеуметтік жұмыстағы ұйымдастырушылық-басқарушылық әдістер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Басқару процесінде технологизацияның тиімділігі айқын көрініс табады. Басқару қатынастары өзара байланысқан және шиеленіскен экономикалық, техникалық, ұйымдастырушылық, саяси, идеологиялық, құқықтық, моральдық, әлеуметтік, психологиялық  сипаттағы күрделі жүйені білдіреді. Әлеуметтік жұмыстағы әлеуметтік басқару тәжірибесінде олардың бөлінуі мүлдем мүмкін емес, себебі олар арқылы қарым-қатынастар қалыптасып, танылатын адамдармен тығыз байланыста. Әлеуметтік жұмыс тек бірігіп қызмет атқаруды ұйымдастырумен ғана айналыспайды, сонымен бірге экономикалық, саяси, құқықтық, психологиялық, технологиялық және индивидттің өмірімен байланысты басқа да міндеттерін шешуге мүмкіндік береді.  </w:t>
      </w: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9.1 Әлеуметтік жұмысты басқарудың мәні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қызмет көрсету саласында басқару жүйелерінің әртүрлі ұстанымдары болады. Жеке алғанда, мемлекеттік басқару саласында жұмыс жасау үшін дайындықтан өткен басшы, әлеуметтік қызмет көрсету саласы үшін кәсіби дайындықтан өткен мамандарды толық алмастыра алады. Дегенмен, бұл жерде нақтылы дифференциацияны жоққа шығару дұрыс емес. Әлеуметтік жұмыс саласындағы басқарушы мамандары әлеуметтік-саяси сұрақтарды шешу, оның мазмұндық, этикалық аспектілеріне ене алу, қоғамдық құндылықтар және заңдарға сәйкес көрсетілетін қызметтің тиімділігін жоғарылату  қабілетіне ие болуы керек.</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ХХ ғасырдың басында Фридерик У. Тейлор, Франк Б. Гилберт, Генри Л. Ганнт, Х. Манстербург, Х. Эмерсон және т.б. ғалымдар мен зерттеушілердің еңбектері арқылы ғылыми менеджмент өркендей бастады. Басқару қатынастарының қалыптасуы және дамуы әлеуметтік технологияларды  жетілдірумен қатар дамыды десек те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Әкімшілік басқару мен менеджмент қатынасына байланысты әртүрлі көзқарастар (терминологиялық және мазмұндық аспектісінде) қалыптасқан.  Мысалы, американдық мамандар әкімшілік басқару мен менеджментті бір деп санайды. Батыста, керісінше, менеджмент негізгі ұғым сияқты қолданылады, ал әкімшілік басқару ұйымның ішкі есептеріне жатады. Ең алғашында «менеджмент» термині АҚШ-та қолданылып, «жылқыдан оза білу» мағынасына ие болған. Ол «to manage» етістігінен шыққан (басқару), ал ол өз кезегінде латын тілінен «manus» (қол) деген мағынаны береді. Демек, нақты аудармасы – «адамдарды басқару» дегенді білдіреді. Менеджер деп кәсіпкерлікпен және заңмен бірлескен дүниенің міндетіне сәйкес тұлғаларды атайды. Бүгінгі таңда, АҚШ-та «менеджмент» терминін, алда тұрған мақсатқа жету үшін фирманың материалды және адамдық ресурстарын тиімді пайдалану мен ықпалдастығын қамтамасыз ету процесі арқылы түсіндіреді. Мәні жағынан менеджмент бұл нарықтық қатынас жағдайында фирманы немесе персоналды басқару теориясы мен тәжірибесін білдіреді.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уақытта Батыста «адамдық ресурстар» концепциясына баса назар аударуда, себебі оларды тиімді басқару және мақсатты бағытталған қаржыландыру арқылы еңбекке қабілеттілік жағдайына мүмкіндік жасалады.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Компаниялар өздерінің қажеттіліктеріне сай білім беру бағдарламаларына қатысады, себебі ол болашақта өздерін білікті және техникалық дайындалған жұмыс күшімен қамтамсыз 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Мұғалімдердің американдық федерациясында «Метрополитен лайф иншуренс компаниясының» президенті Д.Кирдон сөз сөйлеу барысында: «Бизнес, өзіне білікті қызметкерлер, клиенттер мен мамандар қажеттілігін мойындаудан басталады» деген болатын. Бизнес өзінің және қоғамның мүддесіне бірдей қызмет ететін болса, оған мысал ретінде денсаулық сақтау жүйесін келтіруге болады. Өмірді сақтандыру компаниялары жұмыс орнында шылым шегуге қарсы іс-шараларды қолдайды. Бұл медициналық көмекке жұмсалатын шығындарды қысқартады және сақтандыру компанияларына жоғары кіріс алып келеді.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Жалпы, Батыс әлеуметтанушыларының айтуы бойынша, менеджментті кәсібилендіру кәсіпкерлер үшін жоғары кірісті қамтамасыз ету болса, ал ХХ ғасыр бизнесіне кәсіби менеджмент келді және ол қоғам алдындағы белгілі-бір әлеуметтік жауапкершілік сипатына ие болды.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Кәсіби менеджменттің дамуы менеджер іс-әрекетіндегі арнайы өзгерісіне алып келді. Яғни, менеджер бұл қызметке қарағанда кәсіби, басқарушылық, психологиялық, экономикалық және тұлғаның шығармашылық сапаларының жиынтығын талап ететін мамандық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Қазіргі уақытта басқарушылық қызмет өзінің мәні жағынан технологиялы болып табылады, себебі ол өз қызметі жайлы басшылардың білуі тиіс белгілі-бір стандарттар мен заңдылықтардан тұрады. Алайда әлеуметтік салада жұмыс жасайтын басшы бірінші кезекте тұлғаның өмірлік қызығушылықтары мен қажеттіліктерін жүзеге асыру мен мәселелерін шешуге ықпал ететіндіктен оның арнайы білімі болуы қажет.</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Жеке ұйымдастыру шеңберіндегі басқару келесі процестердің жиынтығын көрсетеді: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 әлеуметтік саясатты қалыптастыру мен оны оперативті мақсат түрінде тұжырымдау;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бағдарламаларды дайындау және оның жүзеге асырылуын басқару;</w:t>
      </w:r>
    </w:p>
    <w:p w:rsidR="00C27709" w:rsidRPr="00C27709" w:rsidRDefault="00C27709" w:rsidP="008E122F">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материалдық және кадрлық ресурстарды қамтамасыз ету</w:t>
      </w:r>
      <w:r w:rsidR="008E122F">
        <w:rPr>
          <w:rFonts w:ascii="Times New Roman" w:hAnsi="Times New Roman" w:cs="Times New Roman"/>
          <w:sz w:val="28"/>
          <w:szCs w:val="28"/>
          <w:lang w:val="kk-KZ"/>
        </w:rPr>
        <w:t xml:space="preserve"> мен қаржыландыруды ұйымдастыру және т.б. </w:t>
      </w:r>
    </w:p>
    <w:p w:rsidR="00C27709" w:rsidRPr="00C27709" w:rsidRDefault="008E122F" w:rsidP="00C2770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F85861" w:rsidRDefault="00C27709" w:rsidP="00F85861">
      <w:pPr>
        <w:tabs>
          <w:tab w:val="left" w:pos="851"/>
        </w:tabs>
        <w:spacing w:after="0" w:line="240" w:lineRule="auto"/>
        <w:ind w:firstLine="567"/>
        <w:jc w:val="center"/>
        <w:rPr>
          <w:rFonts w:ascii="Times New Roman" w:hAnsi="Times New Roman" w:cs="Times New Roman"/>
          <w:b/>
          <w:i/>
          <w:sz w:val="20"/>
          <w:szCs w:val="20"/>
          <w:lang w:val="kk-KZ"/>
        </w:rPr>
      </w:pPr>
      <w:r w:rsidRPr="00F85861">
        <w:rPr>
          <w:rFonts w:ascii="Times New Roman" w:hAnsi="Times New Roman" w:cs="Times New Roman"/>
          <w:sz w:val="20"/>
          <w:szCs w:val="20"/>
          <w:lang w:val="kk-KZ"/>
        </w:rPr>
        <w:tab/>
      </w:r>
      <w:r w:rsidRPr="00F85861">
        <w:rPr>
          <w:rFonts w:ascii="Times New Roman" w:hAnsi="Times New Roman" w:cs="Times New Roman"/>
          <w:b/>
          <w:i/>
          <w:sz w:val="20"/>
          <w:szCs w:val="20"/>
          <w:lang w:val="kk-KZ"/>
        </w:rPr>
        <w:t>Өзін-өзі тексеруге арналған сұрақтар</w:t>
      </w:r>
    </w:p>
    <w:p w:rsidR="00C27709" w:rsidRPr="00F85861" w:rsidRDefault="00C27709" w:rsidP="009727CD">
      <w:pPr>
        <w:numPr>
          <w:ilvl w:val="0"/>
          <w:numId w:val="57"/>
        </w:numPr>
        <w:tabs>
          <w:tab w:val="left" w:pos="426"/>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басқарудың негізгі қызметтеріне сипаттама беріңіз</w:t>
      </w:r>
    </w:p>
    <w:p w:rsidR="00C27709" w:rsidRPr="00F85861" w:rsidRDefault="00C27709" w:rsidP="009727CD">
      <w:pPr>
        <w:numPr>
          <w:ilvl w:val="0"/>
          <w:numId w:val="57"/>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мәселелерді шешуде басқарудың қандай әдістері қолданылады?</w:t>
      </w:r>
    </w:p>
    <w:p w:rsidR="00C27709" w:rsidRPr="00F85861" w:rsidRDefault="00C27709" w:rsidP="009727CD">
      <w:pPr>
        <w:numPr>
          <w:ilvl w:val="0"/>
          <w:numId w:val="57"/>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жұмыс тәжірибесінде әлеуметтік басқару технологиясының міндеттері мен ерекшеліктері қандай?</w:t>
      </w:r>
    </w:p>
    <w:p w:rsidR="008E122F" w:rsidRDefault="008E122F" w:rsidP="008E122F">
      <w:pPr>
        <w:spacing w:after="0" w:line="240" w:lineRule="auto"/>
        <w:rPr>
          <w:rFonts w:ascii="Times New Roman" w:hAnsi="Times New Roman" w:cs="Times New Roman"/>
          <w:sz w:val="20"/>
          <w:szCs w:val="20"/>
          <w:lang w:val="kk-KZ"/>
        </w:rPr>
      </w:pPr>
    </w:p>
    <w:p w:rsidR="008E122F" w:rsidRDefault="008E122F" w:rsidP="008E122F">
      <w:pPr>
        <w:spacing w:after="0" w:line="240" w:lineRule="auto"/>
        <w:rPr>
          <w:rFonts w:ascii="Times New Roman" w:hAnsi="Times New Roman" w:cs="Times New Roman"/>
          <w:sz w:val="20"/>
          <w:szCs w:val="20"/>
          <w:lang w:val="kk-KZ"/>
        </w:rPr>
      </w:pPr>
    </w:p>
    <w:p w:rsidR="008E122F" w:rsidRDefault="008E122F" w:rsidP="008E122F">
      <w:pPr>
        <w:spacing w:after="0" w:line="240" w:lineRule="auto"/>
        <w:rPr>
          <w:rFonts w:ascii="Times New Roman" w:hAnsi="Times New Roman" w:cs="Times New Roman"/>
          <w:sz w:val="20"/>
          <w:szCs w:val="20"/>
          <w:lang w:val="kk-KZ"/>
        </w:rPr>
      </w:pPr>
    </w:p>
    <w:p w:rsidR="00C27709" w:rsidRPr="00C27709" w:rsidRDefault="008E122F" w:rsidP="008E122F">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Дәріс</w:t>
      </w:r>
      <w:r w:rsidR="00C27709" w:rsidRPr="00C27709">
        <w:rPr>
          <w:rFonts w:ascii="Times New Roman" w:hAnsi="Times New Roman" w:cs="Times New Roman"/>
          <w:b/>
          <w:sz w:val="28"/>
          <w:szCs w:val="28"/>
          <w:lang w:val="kk-KZ"/>
        </w:rPr>
        <w:t xml:space="preserve"> 10. Әлеуметтік жұмыстағы психологиялық әдістер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қоғам үлкен психологиялық қысымға ұшырауда: соңғы 4-5 жылда психологтар көмегіне жүгінетіндер 1,5 есеге жоғарылаған. Әлеуметтік катаклизмалар тек қана жеке аамдардың ғана емес, сонымен бірге толығымен қоғамның да неврологиялық синдромын туындатып отыр. Мысалы, босқындардың 41-50%-ы психологиялық ауытқуға шалдыққан. Сондай-ақ, психолог мамандардың тұжырымдауы бойынша, жетім балалар үйі түлектерінің 80%-ға жуығы дәл сондай психологиялық ауытқуларға шалдыққандар және олардың патенциалды пациенттері болып табылантын-дығын айтқан. Сондықтан да, халыққа психологиялық көмек жүйесін дамыту және осы сала бойынша білікті мамандарды дайындау қажеттігі туындап отыр.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9727CD">
      <w:pPr>
        <w:pStyle w:val="a3"/>
        <w:numPr>
          <w:ilvl w:val="1"/>
          <w:numId w:val="47"/>
        </w:numPr>
        <w:spacing w:after="0" w:line="240" w:lineRule="auto"/>
        <w:ind w:left="0" w:firstLine="567"/>
        <w:jc w:val="center"/>
        <w:rPr>
          <w:rFonts w:ascii="Times New Roman" w:hAnsi="Times New Roman"/>
          <w:b/>
          <w:sz w:val="28"/>
          <w:szCs w:val="28"/>
          <w:lang w:val="kk-KZ"/>
        </w:rPr>
      </w:pPr>
      <w:r w:rsidRPr="00C27709">
        <w:rPr>
          <w:rFonts w:ascii="Times New Roman" w:hAnsi="Times New Roman"/>
          <w:b/>
          <w:sz w:val="28"/>
          <w:szCs w:val="28"/>
          <w:lang w:val="kk-KZ"/>
        </w:rPr>
        <w:t xml:space="preserve"> Әлеуметтік тәжірбиедегі психологияның мәні мен маңыздылығы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Психологияға баса назар аудару, тұлғаның әлеуметтенуінің дәстүрлі институтының тоқырауымен, қоғамдық құрылымның өзгеруімен және қоғам өмірінде тұлғалық факторлар рөлінің өсуімен сипатталатын адам алдындағы «технологиялық революция» кезеңімен негізделеді.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қызметкер - клиентке біздің Жер бетінде өмір сүруіміздің мәні туралы, соның ішінде адам өміріне маңызды болып табылатын сұрақтарына жауап беруіне жиі тура келеді. Ф.М. Достоевскийдің айтуы бойынша: «адамның өмір сүруінің мәні, оның өмір сүруінде ғана емес, оның не үшін өмір сүруінде» - деген болатын.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Психология дінде, өнерде, медицина салаларында және бұқараны басқарудағы әлеуметтік технологияда қолданылатын бұрыннан бар білімдерге сүйену арқылы пайда болған ғылым.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Осылайша, діни адамның барлық өмірі әртүрлі психотехнологиялық әдіс-тәсілдермен байланысты. Мысалы, белгілі-бір іс-әрекет немесе тіпті қылмыс жасаған адамға көмектесетін діни қызметкерге жүгіну; өткен күннің ауытпалықтарынан арылып, ұйықтау алдында қалыпты жағдайды орнату үшін оқылатын уақытша дұғалар; шоқындыру мен некелестіру, қайтыс болған адамға жасалатын ырымдар және т.б.</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Іс жүзінде барлық тарихи кезеңдерде адамдық өркениеттің дамуында белгілі-бір билік пен білімге ие бола отырып, монархтар, президенттер, шіркеу қызметкерлері, шамандар және т.б. өз мақсаттарына жету үшін психотехникалық әдістерді қолданған.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Батыс елдерінде қолданылатын әртүрлі психология-лық теориялар, әлеуметтік қақтығыстарды ушығу деңгейіне жеткізбеуге тырысады және еңбек етушілерді «өз еркімен» көмектесуге итермелейді.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Көптеген мамандар мен емшілер клиентке ықпал ету тұрғысында, яғни әртүрлі өсімдік және минералды құралдарды, дәстүрлер мен ырымдарды, мысалы, көп адамдардың алдында өз қателігін мойындау сияқтылар-ды пайдалану арқылы, оның эмоционалды жағдайын жоғарылатады.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Психологиялық ықпал ету сиқырлық сипатқа ие. Бұл ықпал етудің тиімділігі – индивид өзіне қолданылатын әдістердің әсер ететіндігіне сенеді. Осы жағдайда адамдардың эмоционалдық тұрғыда және ақпаратты алудағы қажеттіліктері қанағаттандырылады.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жұмыстың технологиялық аспектілерінің ерекшелігі ол индивидтің әлеуметтік мәніне сүйене отырып және адам психикасын ескеру барысында мақсатты бағытталған әлеуметтік іс-әрекетті қарастырады.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Психологияның өз алдына қоятын негізгі міндеті – бұл адамға өмірін мәнді, мағыналы етуге өмірлік күштерді дамыту, көмекке мұқтаждарды қолдау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Адам – терең әлеуметтік тіршілік иесі және әлем мен қоршаған ортамен үндестікте өмір сүруге деген құштарлық   психиканың қалыпты жұмыс жасауының сапасын құрайды. Кез-келген индивид үшін психология-лық қорғаныс физиологиялық, психологиялық және әлеуметтік деңгейде жүзеге асады. Аталған деңгейлердің әрқайсысы өздігімен функционалдық жүйелерді көрсетеді.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Психологиялық қорғаныс белсенді психикалық феномен болып табылады және тұлғаның жеке мінез-құлқымен анықталады. Сондықтан, осы жеке мінез-құлыққа ықпал ете отырып, психологиялық қорғаныс механизмін мақсатты бағытталған жаттығулар арқылы күшейтуге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Бүгінгі таңда психологияның дербес ғылым салалары бөлініп шығуда: инженерлік психология, медициналық психология, құқтық психология, психодиагностика, психотерапия және т.б. Іс жүзінде әрбір, кәсіби қызмет түрі психологиялық аспектіге ие. Әлеуметтік жұмыстың өзгешелігі, оның технологиялық көзқарастары, жалпы психологияның түйіскен жерінің дамуында, әлеуметтік психологияның, психодиагностиканың және тағы басқа, осылардың бәрі әлеуметтік кәсіптің мақсаттарын қарастыру болып табылады, адамның психикасының ерекшеліктерін қарастыра отырып, әлеуметтік және тұлғаның маңызына сүйенеді.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Психологияның алдына қойған ең маңызды мәселесі ол адамға деген өмірінің жақсырақ және маңызды болуына көмектесу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Бұл үшін психологияда әртүрлі ғылыми әдістер және олардың нұсқаулары қолданылады: </w:t>
      </w:r>
    </w:p>
    <w:p w:rsidR="00C27709" w:rsidRPr="00C27709" w:rsidRDefault="00C27709" w:rsidP="00C27709">
      <w:pPr>
        <w:pStyle w:val="a3"/>
        <w:numPr>
          <w:ilvl w:val="0"/>
          <w:numId w:val="10"/>
        </w:numPr>
        <w:tabs>
          <w:tab w:val="left" w:pos="426"/>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Бақылау – сырттай (сырттан бақылау), іштей, еркін, стандартталған, енгізілген;</w:t>
      </w:r>
    </w:p>
    <w:p w:rsidR="00C27709" w:rsidRPr="00C27709" w:rsidRDefault="00F85861" w:rsidP="00F85861">
      <w:pPr>
        <w:pStyle w:val="a3"/>
        <w:numPr>
          <w:ilvl w:val="0"/>
          <w:numId w:val="10"/>
        </w:numPr>
        <w:tabs>
          <w:tab w:val="left" w:pos="426"/>
          <w:tab w:val="left" w:pos="709"/>
          <w:tab w:val="left" w:pos="269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C27709" w:rsidRPr="00C27709">
        <w:rPr>
          <w:rFonts w:ascii="Times New Roman" w:hAnsi="Times New Roman"/>
          <w:sz w:val="28"/>
          <w:szCs w:val="28"/>
          <w:lang w:val="kk-KZ"/>
        </w:rPr>
        <w:t>Сауалнама – ауызша, жазбаша, еркін, стандарттал-ған;</w:t>
      </w:r>
    </w:p>
    <w:p w:rsidR="00C27709" w:rsidRPr="00C27709" w:rsidRDefault="00F85861" w:rsidP="00C27709">
      <w:pPr>
        <w:pStyle w:val="a3"/>
        <w:numPr>
          <w:ilvl w:val="0"/>
          <w:numId w:val="10"/>
        </w:numPr>
        <w:tabs>
          <w:tab w:val="left" w:pos="42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C27709" w:rsidRPr="00C27709">
        <w:rPr>
          <w:rFonts w:ascii="Times New Roman" w:hAnsi="Times New Roman"/>
          <w:sz w:val="28"/>
          <w:szCs w:val="28"/>
          <w:lang w:val="kk-KZ"/>
        </w:rPr>
        <w:t>Тест – тест-сұрақнама, тест-тапсырма, жобалық тест;</w:t>
      </w:r>
    </w:p>
    <w:p w:rsidR="00C27709" w:rsidRPr="00C27709" w:rsidRDefault="00F85861" w:rsidP="00C27709">
      <w:pPr>
        <w:pStyle w:val="a3"/>
        <w:numPr>
          <w:ilvl w:val="0"/>
          <w:numId w:val="10"/>
        </w:numPr>
        <w:tabs>
          <w:tab w:val="left" w:pos="42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C27709" w:rsidRPr="00C27709">
        <w:rPr>
          <w:rFonts w:ascii="Times New Roman" w:hAnsi="Times New Roman"/>
          <w:sz w:val="28"/>
          <w:szCs w:val="28"/>
          <w:lang w:val="kk-KZ"/>
        </w:rPr>
        <w:t>Үлгілеу – математикалық, логикалық, техникалық, кибернетикалық;</w:t>
      </w:r>
    </w:p>
    <w:p w:rsidR="00C27709" w:rsidRPr="00C27709" w:rsidRDefault="00F85861" w:rsidP="00C27709">
      <w:pPr>
        <w:pStyle w:val="a3"/>
        <w:numPr>
          <w:ilvl w:val="0"/>
          <w:numId w:val="10"/>
        </w:numPr>
        <w:tabs>
          <w:tab w:val="left" w:pos="42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C27709" w:rsidRPr="00C27709">
        <w:rPr>
          <w:rFonts w:ascii="Times New Roman" w:hAnsi="Times New Roman"/>
          <w:sz w:val="28"/>
          <w:szCs w:val="28"/>
          <w:lang w:val="kk-KZ"/>
        </w:rPr>
        <w:t>Эксперимент – зертханалық, табиғи.</w:t>
      </w:r>
    </w:p>
    <w:p w:rsidR="00C27709" w:rsidRPr="00C27709" w:rsidRDefault="00C27709" w:rsidP="00C27709">
      <w:pPr>
        <w:spacing w:after="0" w:line="240" w:lineRule="auto"/>
        <w:ind w:firstLine="567"/>
        <w:jc w:val="center"/>
        <w:rPr>
          <w:rFonts w:ascii="Times New Roman" w:hAnsi="Times New Roman" w:cs="Times New Roman"/>
          <w:b/>
          <w:i/>
          <w:sz w:val="28"/>
          <w:szCs w:val="28"/>
          <w:lang w:val="kk-KZ"/>
        </w:rPr>
      </w:pPr>
    </w:p>
    <w:p w:rsidR="00C27709" w:rsidRPr="00F85861" w:rsidRDefault="00C27709" w:rsidP="00F85861">
      <w:pPr>
        <w:tabs>
          <w:tab w:val="left" w:pos="851"/>
        </w:tabs>
        <w:spacing w:after="0" w:line="240" w:lineRule="auto"/>
        <w:ind w:firstLine="567"/>
        <w:jc w:val="center"/>
        <w:rPr>
          <w:rFonts w:ascii="Times New Roman" w:hAnsi="Times New Roman" w:cs="Times New Roman"/>
          <w:b/>
          <w:i/>
          <w:sz w:val="20"/>
          <w:szCs w:val="20"/>
          <w:lang w:val="kk-KZ"/>
        </w:rPr>
      </w:pPr>
      <w:r w:rsidRPr="00F85861">
        <w:rPr>
          <w:rFonts w:ascii="Times New Roman" w:hAnsi="Times New Roman" w:cs="Times New Roman"/>
          <w:b/>
          <w:i/>
          <w:sz w:val="20"/>
          <w:szCs w:val="20"/>
          <w:lang w:val="kk-KZ"/>
        </w:rPr>
        <w:t>Өзін-өзі тексеруге арналған сұрақтар</w:t>
      </w:r>
    </w:p>
    <w:p w:rsidR="00C27709" w:rsidRPr="00F85861" w:rsidRDefault="00C27709" w:rsidP="009727CD">
      <w:pPr>
        <w:numPr>
          <w:ilvl w:val="0"/>
          <w:numId w:val="58"/>
        </w:numPr>
        <w:tabs>
          <w:tab w:val="left" w:pos="426"/>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жұмыс үшін әртүрлі психологиялық білімнің мәні мен рөлі</w:t>
      </w:r>
    </w:p>
    <w:p w:rsidR="00C27709" w:rsidRPr="00F85861" w:rsidRDefault="00C27709" w:rsidP="009727CD">
      <w:pPr>
        <w:numPr>
          <w:ilvl w:val="0"/>
          <w:numId w:val="58"/>
        </w:numPr>
        <w:tabs>
          <w:tab w:val="left" w:pos="426"/>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Психологиялық теориялар классификациясы және олардың әлеуметтік жұмыс саласында алатын орны</w:t>
      </w:r>
    </w:p>
    <w:p w:rsidR="00C27709" w:rsidRPr="00F85861" w:rsidRDefault="00C27709" w:rsidP="009727CD">
      <w:pPr>
        <w:numPr>
          <w:ilvl w:val="0"/>
          <w:numId w:val="58"/>
        </w:numPr>
        <w:tabs>
          <w:tab w:val="left" w:pos="426"/>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Психологиялық ықпал ету әдістерін атаңыз және олардың әлеуметтік жұмыстағы қолданылуына мысал келтіріңіз?</w:t>
      </w:r>
    </w:p>
    <w:p w:rsidR="00C27709" w:rsidRPr="00F85861" w:rsidRDefault="00C27709" w:rsidP="00F85861">
      <w:pPr>
        <w:tabs>
          <w:tab w:val="left" w:pos="851"/>
        </w:tabs>
        <w:spacing w:after="0" w:line="240" w:lineRule="auto"/>
        <w:ind w:firstLine="567"/>
        <w:jc w:val="both"/>
        <w:rPr>
          <w:rFonts w:ascii="Times New Roman" w:hAnsi="Times New Roman" w:cs="Times New Roman"/>
          <w:sz w:val="20"/>
          <w:szCs w:val="20"/>
          <w:lang w:val="kk-KZ"/>
        </w:rPr>
      </w:pPr>
    </w:p>
    <w:p w:rsidR="00C27709" w:rsidRPr="00C27709" w:rsidRDefault="008E122F" w:rsidP="008E122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Дәріс </w:t>
      </w:r>
      <w:r w:rsidR="00C27709" w:rsidRPr="00C27709">
        <w:rPr>
          <w:rFonts w:ascii="Times New Roman" w:hAnsi="Times New Roman" w:cs="Times New Roman"/>
          <w:b/>
          <w:sz w:val="28"/>
          <w:szCs w:val="28"/>
          <w:lang w:val="kk-KZ"/>
        </w:rPr>
        <w:t>11. Қарт адамдармен жұмыс технологиясы</w:t>
      </w:r>
    </w:p>
    <w:p w:rsidR="00C27709" w:rsidRPr="00C27709" w:rsidRDefault="00C27709" w:rsidP="0058522D">
      <w:pPr>
        <w:spacing w:after="0" w:line="240" w:lineRule="auto"/>
        <w:ind w:firstLine="567"/>
        <w:jc w:val="both"/>
        <w:rPr>
          <w:rFonts w:ascii="Times New Roman" w:hAnsi="Times New Roman" w:cs="Times New Roman"/>
          <w:b/>
          <w:sz w:val="28"/>
          <w:szCs w:val="28"/>
          <w:lang w:val="kk-KZ"/>
        </w:rPr>
      </w:pPr>
      <w:r w:rsidRPr="00C27709">
        <w:rPr>
          <w:rFonts w:ascii="Times New Roman" w:hAnsi="Times New Roman" w:cs="Times New Roman"/>
          <w:sz w:val="28"/>
          <w:szCs w:val="28"/>
          <w:lang w:val="kk-KZ"/>
        </w:rPr>
        <w:t xml:space="preserve">Ғаламшарлық көлемде демографиялық құрылымның өзгеруі әлемдік қауымдастықтың алдына әлеуметтік, экономикалық, мәдени құбылыс ретінде қарастыратын көзқарастар жиынтығын қалыптастыруды алға қойып отыр. Қартаю мәселесі халықаралық ұйымдардың арнайы қарастыратын пәніне айналды және ол әлеуметтік қызмет ету жүйесіндегі орталық фактор болып отыр. </w:t>
      </w: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11.1 Қарт адамдар мәселелері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заманда адамдар қартаюы жаһандық мәселе болып отыр. БҰҰ эксперттерінің болжамы бойынша әрбір оныншы тұрғынның жасы 60 және одан жоғары болған.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Бүкіләлемдік денсаулық сақтау ұйымдары классификациясына сәйкес, қарттық жас 60-тан 74 жасқа дейін, кәрі жасқа 75 пен 89 жас, көп жасаушыларға 90 және одан да көп жыл өмір сүргендер жатады. Әлеуметтанушылар адам өміріндегі мұндай жастарды  «үшінші жас кезеңі»деп атаса, демографтар «үшінші» (60-75 ) және «төртінші» 75-тен жоғары жастарды есептейді.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Дамыған елдерде азаматтардың қартаю процесі аз дегенде үш онжылдықты қамтыса, қарт адамдардың үлесі 15-20%-ды құрайды. Дамушы елдерде туу күрт азайып, қартаю белсенді сипат алады деп болжанады.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Егер кез-келген елде 60-тан асқан адамдар саны жалпы халықтың 10%-ын құрайтын болса елдің қартаю процесі деп саналады. Ал бұл көрсеткіштер Қазақстандағы жасы 65-тен асқан адамдар 7-8% құрағандығын көрсетеді. БҰҰ-ның  мәліметтері бойынша 2050 жылдары 60 жастан асқан адамдар саны жер бетіндегі халықтың жартысын құрайды деген болжам бар. Қазіргі уақытта Қазақстандағы ерлердің өмір сүру ұзақтығы  63,6 жасты, әйелдер жасы 73,6 жасты, ал жалпы орта жас 68,6 құрайды.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Қарт адамдардың орны мен рөліне  Біріккен Ұлттар Ұйымының концептуалды көзқарастары 1991 жылы Бас Ассамблеяда қабылданған болатын. Бұл принциптер қарт азаматтарды қамтамасыз етуді қарастырады: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азық-түлікпен қамтамасыз ету, баспана және киім, медициналық қызмет көрсету, пайда табуға мүмкіндік беретін жұмыспен айналысу, өзгермелі жағдайға сәйкес өмір сүру қауіпсіздігі, көбірек үй жағдайында болу, өз қозғалыстары мен бірлестіктерін құрып, оған белсенді араласуы;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отбасы мен қауымдастық тарапынан қамқорлық көру, физикалық, психикалық және эмоциялық жағдайларын жақсарту және қалпына келтіру, аурудың алдын-алу мақсатында медициналық қызмет көрсету, әлеуметтік және құқықтық қолдауға ие болу, қамқорлық ұйымдарының қызметі, адам құқықтары мен басты бостандықтары жөнінде әлеуметтік мекемелері, оның ішінде адамдардың мұқтаждықтары, көзқарастары мен өмір сүру сапасы тұрғысында шешім қабылдауы;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өз мүмкіндігін жан-жақты жүзеге асыру мүмкіндігі, яғни білім, мәдениет, рухани өмір және демалыс саласындағы қоғамдық құндылықтарға қолжетімді болуы;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басқалар тарапынан қанау, физикалық немесе психикалық зорлыққа ұшырамау, қауіпсіз өмір сүру, жас ерекшелігіне, жынысы, нәсілдік немесе этникалық ерекшеліктеріне, мүгедектік немесе басқа да жағдайларға байланысты әділдікке құқығы болу.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Әлемдік қауымдастық қарт адамдарды ауыртпалық ретінде емес, позитивтік (жағымды) фактор ретінде қарастырады.  Қарт адамдар белсенді, шығармашылық және пайдалы рөл атқарып, өздері туралы қамқорлықты сезінсе, болашақта жас ұрпақтар өздерін не күтіп тұрғанын білетін болады. Сондықтан да, қарт адамдардың қоғамдық өмірде белсенділік танытуы маңызды факторлардың бірі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БҰҰ-ның 2001 жылы қабылданған Қартаю туралы стратегиясы орын алып отырған құрылымдар мен процедураларды және ресурстарды тиімді қолдану жолдарын іздеуге бағытталған болатын. Бұл ұйымдардың құжаттарында тұрғындардың қартаюы мәселесіне, ұлттық мәдениет пен жағдайларды есепке ала отырып, ұлттық әрекеттердің басымдық рөлі атап көрсетілген.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Халықаралық қауымдастық стратегиясы қартаю мәселелері (1982ж.) бойынша Халықаралық жоспарында, Бүкіл әлемдік конференция материалдарында (1952ж.) және 1992 жылғы БҰҰ Бас Ассамблеясы қабылдаған 2001 жылға дейінгі қартаю мәселелері бойынша Жаһандық мақсаттарда қарастырылған. Сонымен қатар, қарт адамдардың ерекше мүдделері Халықаралық Еңбек Ұйымдарының (ХЕҰ) конвенциялары мен ұсыныстарында  көрініс тапқан:</w:t>
      </w:r>
    </w:p>
    <w:p w:rsidR="00C27709" w:rsidRPr="00C27709" w:rsidRDefault="00C27709" w:rsidP="00C27709">
      <w:pPr>
        <w:pStyle w:val="a3"/>
        <w:numPr>
          <w:ilvl w:val="0"/>
          <w:numId w:val="12"/>
        </w:numPr>
        <w:tabs>
          <w:tab w:val="left" w:pos="426"/>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әлеуметтік қамтамасыз етудің минималды нормалары туралы және ең төмен күнкөріс минимумын қалыптастыру (1952 ж.);</w:t>
      </w:r>
    </w:p>
    <w:p w:rsidR="00C27709" w:rsidRPr="00C27709" w:rsidRDefault="00C27709" w:rsidP="00C27709">
      <w:pPr>
        <w:pStyle w:val="a3"/>
        <w:numPr>
          <w:ilvl w:val="0"/>
          <w:numId w:val="12"/>
        </w:numPr>
        <w:tabs>
          <w:tab w:val="left" w:pos="426"/>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әлеуметтік саясаттың негізгі мақсаттары және нормалары туралы (1962ж.);</w:t>
      </w:r>
    </w:p>
    <w:p w:rsidR="00C27709" w:rsidRPr="00C27709" w:rsidRDefault="00C27709" w:rsidP="00C27709">
      <w:pPr>
        <w:pStyle w:val="a3"/>
        <w:numPr>
          <w:ilvl w:val="0"/>
          <w:numId w:val="12"/>
        </w:numPr>
        <w:tabs>
          <w:tab w:val="left" w:pos="426"/>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адамдар ресурстарының даму саласындағы кәсіби бағыт және кәсіби даярлық туралы (1975ж);</w:t>
      </w:r>
    </w:p>
    <w:p w:rsidR="00C27709" w:rsidRPr="00C27709" w:rsidRDefault="00C27709" w:rsidP="00C27709">
      <w:pPr>
        <w:pStyle w:val="a3"/>
        <w:numPr>
          <w:ilvl w:val="0"/>
          <w:numId w:val="12"/>
        </w:numPr>
        <w:tabs>
          <w:tab w:val="left" w:pos="426"/>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еңбек етуші қарт адамдар (1975ж.).</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1995 жылдың 6-12 наурызында Копенгагенде өткізілген әлеуметтік даму мүддесіндегі Бүкіләлемдік жоғары дәрежедегі кездесулер қорытынды құжаттарында (Декларациялар мен іс-әрекеттер Бағдарламасында) мемлекеттер мен үкімет Басшылары тұрақты әлеуметтік дамудың негізгі мақсаттарының бірі ретінде, қарт адамдардың қажеттіліктері мен қызығушылықтарына көңіл бөлу және тұрақты әлеуметтік дамуды қалыптастыру мақсатында жағымды жағдаймен қамтамасыз етуді өз міндеттеріне алған болатын.</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p>
    <w:p w:rsidR="00C27709" w:rsidRPr="00F85861" w:rsidRDefault="00C27709" w:rsidP="00F85861">
      <w:pPr>
        <w:tabs>
          <w:tab w:val="left" w:pos="851"/>
          <w:tab w:val="left" w:pos="914"/>
        </w:tabs>
        <w:spacing w:after="0" w:line="240" w:lineRule="auto"/>
        <w:ind w:firstLine="567"/>
        <w:jc w:val="center"/>
        <w:rPr>
          <w:rFonts w:ascii="Times New Roman" w:hAnsi="Times New Roman" w:cs="Times New Roman"/>
          <w:b/>
          <w:i/>
          <w:sz w:val="20"/>
          <w:szCs w:val="20"/>
          <w:lang w:val="kk-KZ"/>
        </w:rPr>
      </w:pPr>
      <w:r w:rsidRPr="00F85861">
        <w:rPr>
          <w:rFonts w:ascii="Times New Roman" w:hAnsi="Times New Roman" w:cs="Times New Roman"/>
          <w:b/>
          <w:i/>
          <w:sz w:val="20"/>
          <w:szCs w:val="20"/>
          <w:lang w:val="kk-KZ"/>
        </w:rPr>
        <w:t>Өзін-өзі тексеруге арналған сұрақтар:</w:t>
      </w:r>
    </w:p>
    <w:p w:rsidR="00C27709" w:rsidRPr="00F85861" w:rsidRDefault="00C27709" w:rsidP="00F85861">
      <w:pPr>
        <w:pStyle w:val="a3"/>
        <w:numPr>
          <w:ilvl w:val="0"/>
          <w:numId w:val="18"/>
        </w:numPr>
        <w:tabs>
          <w:tab w:val="left" w:pos="567"/>
          <w:tab w:val="left" w:pos="851"/>
          <w:tab w:val="left" w:pos="2492"/>
        </w:tabs>
        <w:spacing w:after="0" w:line="240" w:lineRule="auto"/>
        <w:ind w:left="0" w:firstLine="567"/>
        <w:jc w:val="both"/>
        <w:rPr>
          <w:rFonts w:ascii="Times New Roman" w:hAnsi="Times New Roman"/>
          <w:i/>
          <w:sz w:val="20"/>
          <w:szCs w:val="20"/>
          <w:lang w:val="kk-KZ"/>
        </w:rPr>
      </w:pPr>
      <w:r w:rsidRPr="00F85861">
        <w:rPr>
          <w:rFonts w:ascii="Times New Roman" w:hAnsi="Times New Roman"/>
          <w:i/>
          <w:sz w:val="20"/>
          <w:szCs w:val="20"/>
          <w:lang w:val="kk-KZ"/>
        </w:rPr>
        <w:t>Қарт адамдардың әлеуметтік мәртебесінің сипаты қандай?</w:t>
      </w:r>
    </w:p>
    <w:p w:rsidR="00C27709" w:rsidRPr="00F85861" w:rsidRDefault="00C27709" w:rsidP="00F85861">
      <w:pPr>
        <w:pStyle w:val="a3"/>
        <w:numPr>
          <w:ilvl w:val="0"/>
          <w:numId w:val="18"/>
        </w:numPr>
        <w:tabs>
          <w:tab w:val="left" w:pos="567"/>
          <w:tab w:val="left" w:pos="851"/>
          <w:tab w:val="left" w:pos="2492"/>
        </w:tabs>
        <w:spacing w:after="0" w:line="240" w:lineRule="auto"/>
        <w:ind w:left="0" w:firstLine="567"/>
        <w:jc w:val="both"/>
        <w:rPr>
          <w:rFonts w:ascii="Times New Roman" w:hAnsi="Times New Roman"/>
          <w:i/>
          <w:sz w:val="20"/>
          <w:szCs w:val="20"/>
          <w:lang w:val="kk-KZ"/>
        </w:rPr>
      </w:pPr>
      <w:r w:rsidRPr="00F85861">
        <w:rPr>
          <w:rFonts w:ascii="Times New Roman" w:hAnsi="Times New Roman"/>
          <w:i/>
          <w:sz w:val="20"/>
          <w:szCs w:val="20"/>
          <w:lang w:val="kk-KZ"/>
        </w:rPr>
        <w:t>Еңбекке жарамсыз азаматтарды әлеуметтік қорғау тұжырымдамасының негізгі мазмұны.</w:t>
      </w:r>
    </w:p>
    <w:p w:rsidR="00C27709" w:rsidRPr="00F85861" w:rsidRDefault="00C27709" w:rsidP="00F85861">
      <w:pPr>
        <w:pStyle w:val="a3"/>
        <w:numPr>
          <w:ilvl w:val="0"/>
          <w:numId w:val="18"/>
        </w:numPr>
        <w:tabs>
          <w:tab w:val="left" w:pos="567"/>
          <w:tab w:val="left" w:pos="851"/>
          <w:tab w:val="left" w:pos="2492"/>
        </w:tabs>
        <w:spacing w:after="0" w:line="240" w:lineRule="auto"/>
        <w:ind w:left="0" w:firstLine="567"/>
        <w:jc w:val="both"/>
        <w:rPr>
          <w:rFonts w:ascii="Times New Roman" w:hAnsi="Times New Roman"/>
          <w:i/>
          <w:sz w:val="20"/>
          <w:szCs w:val="20"/>
          <w:lang w:val="kk-KZ"/>
        </w:rPr>
      </w:pPr>
      <w:r w:rsidRPr="00F85861">
        <w:rPr>
          <w:rFonts w:ascii="Times New Roman" w:hAnsi="Times New Roman"/>
          <w:i/>
          <w:sz w:val="20"/>
          <w:szCs w:val="20"/>
          <w:lang w:val="kk-KZ"/>
        </w:rPr>
        <w:t>Қарт адамдармен  әлеуметтік жұмыс  әдістеріне сипаттама беріңіз</w:t>
      </w:r>
    </w:p>
    <w:p w:rsidR="00C27709" w:rsidRDefault="00C27709" w:rsidP="00C27709">
      <w:pPr>
        <w:pStyle w:val="a3"/>
        <w:tabs>
          <w:tab w:val="left" w:pos="914"/>
        </w:tabs>
        <w:spacing w:after="0" w:line="240" w:lineRule="auto"/>
        <w:ind w:left="0" w:firstLine="567"/>
        <w:jc w:val="both"/>
        <w:rPr>
          <w:rFonts w:ascii="Times New Roman" w:hAnsi="Times New Roman"/>
          <w:sz w:val="28"/>
          <w:szCs w:val="28"/>
          <w:lang w:val="kk-KZ"/>
        </w:rPr>
      </w:pPr>
    </w:p>
    <w:p w:rsidR="008567D9" w:rsidRPr="00C27709" w:rsidRDefault="008567D9" w:rsidP="00C27709">
      <w:pPr>
        <w:pStyle w:val="a3"/>
        <w:tabs>
          <w:tab w:val="left" w:pos="914"/>
        </w:tabs>
        <w:spacing w:after="0" w:line="240" w:lineRule="auto"/>
        <w:ind w:left="0" w:firstLine="567"/>
        <w:jc w:val="both"/>
        <w:rPr>
          <w:rFonts w:ascii="Times New Roman" w:hAnsi="Times New Roman"/>
          <w:sz w:val="28"/>
          <w:szCs w:val="28"/>
          <w:lang w:val="kk-KZ"/>
        </w:rPr>
      </w:pPr>
    </w:p>
    <w:p w:rsidR="00C27709" w:rsidRPr="00C27709" w:rsidRDefault="008567D9" w:rsidP="008567D9">
      <w:pPr>
        <w:pStyle w:val="a5"/>
        <w:rPr>
          <w:rFonts w:ascii="Times New Roman" w:hAnsi="Times New Roman"/>
          <w:b/>
          <w:sz w:val="28"/>
          <w:szCs w:val="28"/>
          <w:lang w:val="kk-KZ"/>
        </w:rPr>
      </w:pPr>
      <w:r>
        <w:rPr>
          <w:rFonts w:ascii="Times New Roman" w:hAnsi="Times New Roman"/>
          <w:b/>
          <w:sz w:val="28"/>
          <w:szCs w:val="28"/>
          <w:lang w:val="kk-KZ"/>
        </w:rPr>
        <w:t>Дәріс</w:t>
      </w:r>
      <w:r w:rsidR="00C27709" w:rsidRPr="00C27709">
        <w:rPr>
          <w:rFonts w:ascii="Times New Roman" w:hAnsi="Times New Roman"/>
          <w:b/>
          <w:sz w:val="28"/>
          <w:szCs w:val="28"/>
          <w:lang w:val="kk-KZ"/>
        </w:rPr>
        <w:t xml:space="preserve"> 12. Тұрғылықты мекен-жайы жоқ адамдармен әлеуметтік жұмыс технологиясы және ұйымдастыру</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Қазіргі уақытта елімізде тұрғылықты мекен-жайы жоқ адамдардың пайда болып, қайыршылық пен қаңғыбастықпен айналысатын адамдардың көбеюі маңызды мәселе болып отыр.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Үй жайы жоқ кезбе азаматтарды (баспанасыз, қаңғыбас адам) қазіргі таңда мемлкет пен басқару органдары тарапынан жан-жақты қамқорлықты талап ететін күрделі әлеуметтік құбылыс ретінде қарастырады. Осы жағдайға байланысты мәселелерді шешуде әлеуметтік қызметтерлер ат салысуы тиіс.</w:t>
      </w:r>
    </w:p>
    <w:p w:rsidR="00C27709" w:rsidRPr="00C27709" w:rsidRDefault="00C27709" w:rsidP="00C27709">
      <w:pPr>
        <w:pStyle w:val="a5"/>
        <w:ind w:firstLine="567"/>
        <w:jc w:val="both"/>
        <w:rPr>
          <w:rFonts w:ascii="Times New Roman" w:hAnsi="Times New Roman"/>
          <w:sz w:val="28"/>
          <w:szCs w:val="28"/>
          <w:lang w:val="kk-KZ"/>
        </w:rPr>
      </w:pPr>
    </w:p>
    <w:p w:rsidR="00C27709" w:rsidRPr="00C27709" w:rsidRDefault="00C27709" w:rsidP="009727CD">
      <w:pPr>
        <w:pStyle w:val="a5"/>
        <w:numPr>
          <w:ilvl w:val="1"/>
          <w:numId w:val="62"/>
        </w:numPr>
        <w:jc w:val="center"/>
        <w:rPr>
          <w:rFonts w:ascii="Times New Roman" w:hAnsi="Times New Roman"/>
          <w:b/>
          <w:sz w:val="28"/>
          <w:szCs w:val="28"/>
          <w:lang w:val="kk-KZ"/>
        </w:rPr>
      </w:pPr>
      <w:r w:rsidRPr="00C27709">
        <w:rPr>
          <w:rFonts w:ascii="Times New Roman" w:hAnsi="Times New Roman"/>
          <w:b/>
          <w:sz w:val="28"/>
          <w:szCs w:val="28"/>
          <w:lang w:val="kk-KZ"/>
        </w:rPr>
        <w:t>Қаңғыбастық пен баспанасыздықтың себептері мен әлеуметтік қайнар көздері</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Үй-жайы жоқ бапанасыз адамдар қайдан пайда болады? Мұндай адамдарды қала көшелерін кезуге, жер төлелерде, вагондарда немесе ашық аспан аясында тұруға не мәжбүр етеді? Азаматттардың осы категориясына төмендегідей топтарды жатқызамыз:</w:t>
      </w:r>
    </w:p>
    <w:p w:rsidR="00C27709" w:rsidRPr="00C27709" w:rsidRDefault="00C27709" w:rsidP="00F85861">
      <w:pPr>
        <w:pStyle w:val="a5"/>
        <w:numPr>
          <w:ilvl w:val="0"/>
          <w:numId w:val="19"/>
        </w:numPr>
        <w:tabs>
          <w:tab w:val="left" w:pos="567"/>
          <w:tab w:val="left" w:pos="851"/>
        </w:tabs>
        <w:ind w:left="0" w:firstLine="567"/>
        <w:jc w:val="both"/>
        <w:rPr>
          <w:rFonts w:ascii="Times New Roman" w:hAnsi="Times New Roman"/>
          <w:sz w:val="28"/>
          <w:szCs w:val="28"/>
          <w:lang w:val="kk-KZ"/>
        </w:rPr>
      </w:pPr>
      <w:r w:rsidRPr="00C27709">
        <w:rPr>
          <w:rFonts w:ascii="Times New Roman" w:hAnsi="Times New Roman"/>
          <w:sz w:val="28"/>
          <w:szCs w:val="28"/>
          <w:lang w:val="kk-KZ"/>
        </w:rPr>
        <w:t>Психологиялық патологиясы бар, ішімдікке немесе есірткіге тәуелділер, емделгісі келмейтін, отбасынан қол үзген және кезуге мәжбүр адамдар; алаяқтардың құрбандары.</w:t>
      </w:r>
    </w:p>
    <w:p w:rsidR="00C27709" w:rsidRPr="00C27709" w:rsidRDefault="00C27709" w:rsidP="00F85861">
      <w:pPr>
        <w:pStyle w:val="a5"/>
        <w:numPr>
          <w:ilvl w:val="0"/>
          <w:numId w:val="19"/>
        </w:numPr>
        <w:tabs>
          <w:tab w:val="left" w:pos="567"/>
          <w:tab w:val="left" w:pos="851"/>
        </w:tabs>
        <w:ind w:left="0" w:firstLine="567"/>
        <w:jc w:val="both"/>
        <w:rPr>
          <w:rFonts w:ascii="Times New Roman" w:hAnsi="Times New Roman"/>
          <w:sz w:val="28"/>
          <w:szCs w:val="28"/>
          <w:lang w:val="kk-KZ"/>
        </w:rPr>
      </w:pPr>
      <w:r w:rsidRPr="00C27709">
        <w:rPr>
          <w:rFonts w:ascii="Times New Roman" w:hAnsi="Times New Roman"/>
          <w:sz w:val="28"/>
          <w:szCs w:val="28"/>
          <w:lang w:val="kk-KZ"/>
        </w:rPr>
        <w:t>Әлеуметтік байланыстардан айрылған, үй алуға конституциялық құқықтарын жүзеге асыру мүмкіндігіген айрылған сотталған адам: а) үйін туыстары сатып жіберуінен немесе туыстарының өлімінен соң үйден айрылуы; б) туыстарының бірге тұрудан бас тартуы (адам өздері тұратын үйден күшпен қуылады); в) баспананы бөлу мен есепке алу құрылымының дамымағандығы.</w:t>
      </w:r>
    </w:p>
    <w:p w:rsidR="00C27709" w:rsidRPr="00C27709" w:rsidRDefault="00C27709" w:rsidP="00F85861">
      <w:pPr>
        <w:pStyle w:val="a5"/>
        <w:numPr>
          <w:ilvl w:val="0"/>
          <w:numId w:val="19"/>
        </w:numPr>
        <w:tabs>
          <w:tab w:val="left" w:pos="567"/>
          <w:tab w:val="left" w:pos="851"/>
        </w:tabs>
        <w:ind w:left="0" w:firstLine="567"/>
        <w:jc w:val="both"/>
        <w:rPr>
          <w:rFonts w:ascii="Times New Roman" w:hAnsi="Times New Roman"/>
          <w:sz w:val="28"/>
          <w:szCs w:val="28"/>
          <w:lang w:val="kk-KZ"/>
        </w:rPr>
      </w:pPr>
      <w:r w:rsidRPr="00C27709">
        <w:rPr>
          <w:rFonts w:ascii="Times New Roman" w:hAnsi="Times New Roman"/>
          <w:sz w:val="28"/>
          <w:szCs w:val="28"/>
          <w:lang w:val="kk-KZ"/>
        </w:rPr>
        <w:t>Сот үкімін орындаудан немесе қылмыс жасап жасырынып жүрген адамдар.</w:t>
      </w:r>
    </w:p>
    <w:p w:rsidR="00C27709" w:rsidRPr="00C27709" w:rsidRDefault="00C27709" w:rsidP="00F85861">
      <w:pPr>
        <w:pStyle w:val="a5"/>
        <w:numPr>
          <w:ilvl w:val="0"/>
          <w:numId w:val="19"/>
        </w:numPr>
        <w:tabs>
          <w:tab w:val="left" w:pos="567"/>
          <w:tab w:val="left" w:pos="851"/>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Баспана ұсынған мекемеден еңбек өтілі аяқталып жұмыс істеуін тоқтауының салдарынан сот үкімімен баспананы босатуы. </w:t>
      </w:r>
    </w:p>
    <w:p w:rsidR="00C27709" w:rsidRPr="00C27709" w:rsidRDefault="00C27709" w:rsidP="00F85861">
      <w:pPr>
        <w:pStyle w:val="a5"/>
        <w:numPr>
          <w:ilvl w:val="0"/>
          <w:numId w:val="19"/>
        </w:numPr>
        <w:tabs>
          <w:tab w:val="left" w:pos="567"/>
          <w:tab w:val="left" w:pos="851"/>
        </w:tabs>
        <w:ind w:left="0" w:firstLine="567"/>
        <w:jc w:val="both"/>
        <w:rPr>
          <w:rFonts w:ascii="Times New Roman" w:hAnsi="Times New Roman"/>
          <w:sz w:val="28"/>
          <w:szCs w:val="28"/>
          <w:lang w:val="kk-KZ"/>
        </w:rPr>
      </w:pPr>
      <w:r w:rsidRPr="00C27709">
        <w:rPr>
          <w:rFonts w:ascii="Times New Roman" w:hAnsi="Times New Roman"/>
          <w:sz w:val="28"/>
          <w:szCs w:val="28"/>
          <w:lang w:val="kk-KZ"/>
        </w:rPr>
        <w:t>Босқындар, ҚР басқа мемлекеттерден заңсыз түрде қоныс аударған адамда.</w:t>
      </w:r>
    </w:p>
    <w:p w:rsidR="00C27709" w:rsidRPr="00C27709" w:rsidRDefault="00C27709" w:rsidP="00F85861">
      <w:pPr>
        <w:pStyle w:val="a5"/>
        <w:numPr>
          <w:ilvl w:val="0"/>
          <w:numId w:val="19"/>
        </w:numPr>
        <w:tabs>
          <w:tab w:val="left" w:pos="567"/>
          <w:tab w:val="left" w:pos="851"/>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Ата-аналарынан, тәрбие мекемелерінен және интернат үйінен қашқан балалар. </w:t>
      </w:r>
    </w:p>
    <w:p w:rsidR="00C27709" w:rsidRPr="00C27709" w:rsidRDefault="00C27709" w:rsidP="00C27709">
      <w:pPr>
        <w:pStyle w:val="a5"/>
        <w:tabs>
          <w:tab w:val="left" w:pos="567"/>
        </w:tabs>
        <w:ind w:firstLine="567"/>
        <w:jc w:val="both"/>
        <w:rPr>
          <w:rFonts w:ascii="Times New Roman" w:hAnsi="Times New Roman"/>
          <w:sz w:val="28"/>
          <w:szCs w:val="28"/>
          <w:lang w:val="kk-KZ"/>
        </w:rPr>
      </w:pPr>
      <w:r w:rsidRPr="00C27709">
        <w:rPr>
          <w:rFonts w:ascii="Times New Roman" w:hAnsi="Times New Roman"/>
          <w:sz w:val="28"/>
          <w:szCs w:val="28"/>
          <w:lang w:val="kk-KZ"/>
        </w:rPr>
        <w:t xml:space="preserve">Баспанасыздық жалпы ұлттық сипаттағы әлеуметтік мәселелер қатарында алдыңғы орын алады. Баспанасыздық мәселесі қазақстан нарығындағы басты мәселе болып табылады.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Баспанасыз адамдардың ішінде әйелдерден қарағанда ер адамдар көп: орта есеппен алғанда олардың жасы отыздан елуге дейінгі аралықты қамтиды; олардың 90%-ы еңбекке жарамды. Осы категорияның өкілдерінің өмір сүру көздері: садақа беру, ұрлық, қайырымдылық қорларының көмектері мен мезгілдік табыстар (шынылар қорабын жинау және өткізу, тиеу және түсіру, вагондарды жуу және т.б.) болып табылады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Қайыршылар «тұрғылықты» және «басқа қалалық» болып бөлінеді. «Тұрғылықты қайыршылар» шатырдың астында, жертөлелерде, қараусыз қалған пәтерлер мен үйлерде тіпті жылу жолдары мен құбыр құдықтарында да өмір сүреді. «Басқа қаланың қайыршылары» көбінесе вокзалда және сол маңдағы территорияларында паналайды.</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Қайыршылардың барлық өмірі өмір сүруге күреспен өтеді. Олар үнемі жылы киім үшін, метроның жанындағы жылы орын, ішімдік үшін, бір екі сағат тыныш ұйқы үшін күресуге тура келеді.  Тұрғылықты мекен-жайы жоқ тұлғалардың негізгі ерекшеліктеріне: үйлерінің, тұрғылықты тіркелімінің, құжаттарының, туған-туысқандарының, ата-аналарының және өмірде алға қойған белгілі-бір мақсаттары мен жетістіктерінің болмауы жатады. Қайыршыны бір көзқарасынан табуға болады. Сыртқы келбеті (тозығы жеткен киім және т.б.) және өздеріне тән иістері арқылы бұл адамдарды осы категорияға жатқызуға мүмкіндік береді.</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Тұрғылықты мекен-жайы жоқ қайыршылардың әрбір оныншысы балалар болып табылады. Бұлар қолайсыз отбасылардан (атааналары ішімдікке салынған немесе қатыгез аямай ұрып соғады) немесе тәрбиелу мекемелерінен, немесе ата-аналары да баспанасыз қайыршылар. Мұндай балалар баспанасыз қаңғып өмір сүру салтына үйреніп, дәстүрлі өмір салтын түсінбейді және олардың нормаларына бағынғысы келмейді. Әдетте, олар топталып вокзалдарда, ал кейбіреулері тәуекелге бел буып жалғыз өздері өмір сүреді.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Қайыршылардың көбеюі қоғамдағы басқа азаматтардың өміріне кері әсер етеді, ол ең алдымен санитарлық эпидемиологиялық және қалада, ауданда қылмыстық істердің өсуін байқатады. Қайыршылар туберкулез, педикулез, дифтерия, қотыр, іш ауру, тері, соз және т.б. жұқпалы аурулармен ауырады. Санитарлық эпидемиологиялық қауіп аймақтары қайыршылардың барған вокзалдар, базарлар, қоғамдық транспорттар және т.б. жерлер болып табылды. Қайыршылары көп үлкен қалаларда жұқпалы ауруларды жұқтыру қаупі де жоғары болып келеді.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Егер қажетті шараларды қолданбаса онда ситуация түпкілікті бақылаудан шығып кетіп, туберкулез бен басқа да жұқпалы аурулардың тек қайыршылардың емес, мемлкеттің басқа тұрғындарының арасында кең етек алуы мүмкін.</w:t>
      </w:r>
    </w:p>
    <w:p w:rsidR="00C27709" w:rsidRPr="00C27709" w:rsidRDefault="00C27709" w:rsidP="00754893">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Қайыршыларға әлеуметтік, медициналық және басқа да көмектердің көрсетілу және халықты санитарлық эпидемиологиялық жағдаймен қамтамасыз ету мақсатында елдегі қаңғыбастық пен қайыршылық үшін ұсталған тұлғаларды әлеуметтік қайта түзеу орталықтарында қайта бейімделу орталықтарында әлеуметтік көмек көрсету маңызды болып отыр.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Мұндай әлеуметтік бейімдеу орталықтары қаңғыбастық пен қайыр сұраумен айналысатын тұлғаларды анықтап, оларды әлеуметтік қайта түзеу орталықтарына жеткізіліп, тұлғаларын анықтау міндеті жатады.  </w:t>
      </w:r>
    </w:p>
    <w:p w:rsidR="00C27709" w:rsidRPr="00C27709" w:rsidRDefault="00754893" w:rsidP="00C27709">
      <w:pPr>
        <w:pStyle w:val="a5"/>
        <w:ind w:firstLine="567"/>
        <w:jc w:val="both"/>
        <w:rPr>
          <w:rFonts w:ascii="Times New Roman" w:hAnsi="Times New Roman"/>
          <w:sz w:val="28"/>
          <w:szCs w:val="28"/>
          <w:lang w:val="kk-KZ"/>
        </w:rPr>
      </w:pPr>
      <w:r>
        <w:rPr>
          <w:rFonts w:ascii="Times New Roman" w:hAnsi="Times New Roman"/>
          <w:sz w:val="28"/>
          <w:szCs w:val="28"/>
          <w:lang w:val="kk-KZ"/>
        </w:rPr>
        <w:t xml:space="preserve"> </w:t>
      </w:r>
    </w:p>
    <w:p w:rsidR="00C27709" w:rsidRPr="00F85861" w:rsidRDefault="00C27709" w:rsidP="00F85861">
      <w:pPr>
        <w:pStyle w:val="a5"/>
        <w:tabs>
          <w:tab w:val="left" w:pos="851"/>
        </w:tabs>
        <w:ind w:firstLine="567"/>
        <w:jc w:val="center"/>
        <w:rPr>
          <w:rFonts w:ascii="Times New Roman" w:hAnsi="Times New Roman"/>
          <w:b/>
          <w:i/>
          <w:sz w:val="20"/>
          <w:szCs w:val="20"/>
          <w:lang w:val="kk-KZ"/>
        </w:rPr>
      </w:pPr>
      <w:r w:rsidRPr="00F85861">
        <w:rPr>
          <w:rFonts w:ascii="Times New Roman" w:hAnsi="Times New Roman"/>
          <w:b/>
          <w:i/>
          <w:sz w:val="20"/>
          <w:szCs w:val="20"/>
          <w:lang w:val="kk-KZ"/>
        </w:rPr>
        <w:t>Өзін-өзі тексеруге арналған сұрақтар</w:t>
      </w:r>
    </w:p>
    <w:p w:rsidR="00C27709" w:rsidRPr="00F85861" w:rsidRDefault="00C27709" w:rsidP="00F85861">
      <w:pPr>
        <w:pStyle w:val="a5"/>
        <w:numPr>
          <w:ilvl w:val="0"/>
          <w:numId w:val="28"/>
        </w:numPr>
        <w:tabs>
          <w:tab w:val="left" w:pos="567"/>
          <w:tab w:val="left" w:pos="851"/>
        </w:tabs>
        <w:ind w:left="0" w:firstLine="567"/>
        <w:jc w:val="both"/>
        <w:rPr>
          <w:rFonts w:ascii="Times New Roman" w:hAnsi="Times New Roman"/>
          <w:i/>
          <w:sz w:val="20"/>
          <w:szCs w:val="20"/>
          <w:lang w:val="kk-KZ"/>
        </w:rPr>
      </w:pPr>
      <w:r w:rsidRPr="00F85861">
        <w:rPr>
          <w:rFonts w:ascii="Times New Roman" w:hAnsi="Times New Roman"/>
          <w:i/>
          <w:sz w:val="20"/>
          <w:szCs w:val="20"/>
          <w:lang w:val="kk-KZ"/>
        </w:rPr>
        <w:t>Қаңғыбастық пен қайыршылықтың пайда болуындағы әлеуметтік себептерді атаңыз.</w:t>
      </w:r>
    </w:p>
    <w:p w:rsidR="00C27709" w:rsidRPr="00F85861" w:rsidRDefault="00C27709" w:rsidP="00F85861">
      <w:pPr>
        <w:pStyle w:val="a5"/>
        <w:numPr>
          <w:ilvl w:val="0"/>
          <w:numId w:val="28"/>
        </w:numPr>
        <w:tabs>
          <w:tab w:val="left" w:pos="567"/>
          <w:tab w:val="left" w:pos="851"/>
        </w:tabs>
        <w:ind w:left="0" w:firstLine="567"/>
        <w:jc w:val="both"/>
        <w:rPr>
          <w:rFonts w:ascii="Times New Roman" w:hAnsi="Times New Roman"/>
          <w:i/>
          <w:sz w:val="20"/>
          <w:szCs w:val="20"/>
          <w:lang w:val="kk-KZ"/>
        </w:rPr>
      </w:pPr>
      <w:r w:rsidRPr="00F85861">
        <w:rPr>
          <w:rFonts w:ascii="Times New Roman" w:hAnsi="Times New Roman"/>
          <w:i/>
          <w:sz w:val="20"/>
          <w:szCs w:val="20"/>
          <w:lang w:val="kk-KZ"/>
        </w:rPr>
        <w:t xml:space="preserve"> Қайыршылар үшін арналған әлеуметтік мекемелер типтері.</w:t>
      </w:r>
    </w:p>
    <w:p w:rsidR="00C27709" w:rsidRPr="00F85861" w:rsidRDefault="00C27709" w:rsidP="00F85861">
      <w:pPr>
        <w:pStyle w:val="a5"/>
        <w:numPr>
          <w:ilvl w:val="0"/>
          <w:numId w:val="28"/>
        </w:numPr>
        <w:tabs>
          <w:tab w:val="left" w:pos="567"/>
          <w:tab w:val="left" w:pos="851"/>
        </w:tabs>
        <w:ind w:left="0" w:firstLine="567"/>
        <w:jc w:val="both"/>
        <w:rPr>
          <w:rFonts w:ascii="Times New Roman" w:hAnsi="Times New Roman"/>
          <w:i/>
          <w:sz w:val="20"/>
          <w:szCs w:val="20"/>
          <w:lang w:val="kk-KZ"/>
        </w:rPr>
      </w:pPr>
      <w:r w:rsidRPr="00F85861">
        <w:rPr>
          <w:rFonts w:ascii="Times New Roman" w:hAnsi="Times New Roman"/>
          <w:i/>
          <w:sz w:val="20"/>
          <w:szCs w:val="20"/>
          <w:lang w:val="kk-KZ"/>
        </w:rPr>
        <w:t>Қайыршылармен әлеуметтік жұмысты ұйымдастыруды дамыту мәселелері.</w:t>
      </w:r>
      <w:r w:rsidRPr="00F85861">
        <w:rPr>
          <w:rFonts w:ascii="Times New Roman" w:hAnsi="Times New Roman"/>
          <w:b/>
          <w:i/>
          <w:sz w:val="20"/>
          <w:szCs w:val="20"/>
          <w:lang w:val="kk-KZ"/>
        </w:rPr>
        <w:t xml:space="preserve">                             </w:t>
      </w:r>
    </w:p>
    <w:p w:rsidR="00C27709" w:rsidRPr="00C27709" w:rsidRDefault="00C27709" w:rsidP="00C27709">
      <w:pPr>
        <w:pStyle w:val="a5"/>
        <w:ind w:firstLine="567"/>
        <w:jc w:val="center"/>
        <w:rPr>
          <w:rFonts w:ascii="Times New Roman" w:hAnsi="Times New Roman"/>
          <w:b/>
          <w:sz w:val="28"/>
          <w:szCs w:val="28"/>
          <w:lang w:val="kk-KZ"/>
        </w:rPr>
      </w:pPr>
    </w:p>
    <w:p w:rsidR="00C27709" w:rsidRPr="00C27709" w:rsidRDefault="00754893" w:rsidP="00754893">
      <w:pPr>
        <w:pStyle w:val="a5"/>
        <w:jc w:val="both"/>
        <w:rPr>
          <w:rFonts w:ascii="Times New Roman" w:hAnsi="Times New Roman"/>
          <w:b/>
          <w:sz w:val="28"/>
          <w:szCs w:val="28"/>
          <w:lang w:val="kk-KZ"/>
        </w:rPr>
      </w:pPr>
      <w:r>
        <w:rPr>
          <w:rFonts w:ascii="Times New Roman" w:hAnsi="Times New Roman"/>
          <w:b/>
          <w:sz w:val="28"/>
          <w:szCs w:val="28"/>
          <w:lang w:val="kk-KZ"/>
        </w:rPr>
        <w:t xml:space="preserve">Дәріс </w:t>
      </w:r>
      <w:r w:rsidR="00C27709" w:rsidRPr="00C27709">
        <w:rPr>
          <w:rFonts w:ascii="Times New Roman" w:hAnsi="Times New Roman"/>
          <w:b/>
          <w:sz w:val="28"/>
          <w:szCs w:val="28"/>
          <w:lang w:val="kk-KZ"/>
        </w:rPr>
        <w:t>13. Мигранттармен әлеуметтік жұмыс технологиясының ерекшеліктері</w:t>
      </w:r>
    </w:p>
    <w:p w:rsidR="00C27709" w:rsidRPr="00C27709" w:rsidRDefault="00C27709" w:rsidP="00754893">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Қазіргі заманда миграциялық процестер халытың саны мен құрамына, тұрмыстық жағдайына айтарлықтай әсер етеді. Миграция көп жағдайда бірқатар мемлекет-тердің әлеуметтік жағдайын анықтайды.</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Миграция күрделі әлеуметтік процесс болып табылады. Бір жағынан бұл еңбек ресурстарын бөлу, оларды оқыту, демалу және т.б. байланысты қалыпты өмірлік процесс. Екінші жағынан, күштеп қоныс аудару  мигранттарды үймен және жұмыспен кейде киім және тамақпен, медициналық көмек көрсетумен жаңа мекен-жайға бейімделуге байланысты психологиялық мәселелерді шешумен қатысты әлеуметтік толқулардың өсуіне алып келеді. Осылардың барлығы қоныс аударумен байланысты қиын өмірлік жағдайға тап болған  тұлғаларға  әлеуметтік көмек көрсету мәселесінің өзектілігін көрсетеді.</w:t>
      </w:r>
    </w:p>
    <w:p w:rsidR="00C27709" w:rsidRPr="00C27709" w:rsidRDefault="00C27709" w:rsidP="00C27709">
      <w:pPr>
        <w:pStyle w:val="a5"/>
        <w:ind w:firstLine="567"/>
        <w:jc w:val="both"/>
        <w:rPr>
          <w:rFonts w:ascii="Times New Roman" w:hAnsi="Times New Roman"/>
          <w:sz w:val="28"/>
          <w:szCs w:val="28"/>
          <w:lang w:val="kk-KZ"/>
        </w:rPr>
      </w:pPr>
    </w:p>
    <w:p w:rsidR="00C27709" w:rsidRPr="00C27709" w:rsidRDefault="00C27709" w:rsidP="009727CD">
      <w:pPr>
        <w:pStyle w:val="a5"/>
        <w:numPr>
          <w:ilvl w:val="1"/>
          <w:numId w:val="37"/>
        </w:numPr>
        <w:ind w:left="0" w:firstLine="567"/>
        <w:jc w:val="center"/>
        <w:rPr>
          <w:rFonts w:ascii="Times New Roman" w:hAnsi="Times New Roman"/>
          <w:b/>
          <w:sz w:val="28"/>
          <w:szCs w:val="28"/>
          <w:lang w:val="kk-KZ"/>
        </w:rPr>
      </w:pPr>
      <w:r w:rsidRPr="00C27709">
        <w:rPr>
          <w:rFonts w:ascii="Times New Roman" w:hAnsi="Times New Roman"/>
          <w:b/>
          <w:sz w:val="28"/>
          <w:szCs w:val="28"/>
          <w:lang w:val="kk-KZ"/>
        </w:rPr>
        <w:t xml:space="preserve"> Миграция әлеуметтік құбылыс ретінде</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Халықтың көші-қон мәселелері Қазақстанда 90 жылдардың басында өзекті болып осы уақытқа дейін өз маңыздылығын жойған жоқ. Миграцияға деген қызығушылық тек жиырмасыншы ғасырда ғылыми түрде зерттеле бастағанымен, миграцияның тарихы адамзаттың пайда болуымен басталады. Миграцияның негізгі себептері ретінде табиғи апаттардан қашу, өмір сүруге ыңғайсыз климаттық жағдайлардың болуы, өмір сүру территориясына өзге қарсы топтардың қысымынан болатын көшулер, құлдарды еріксіз өзге жерге эксплуатациялау секілді миграцияға түрткі факторларды атауға болады</w:t>
      </w:r>
    </w:p>
    <w:p w:rsidR="00C27709" w:rsidRPr="00C27709" w:rsidRDefault="00C27709" w:rsidP="00C27709">
      <w:pPr>
        <w:pStyle w:val="a5"/>
        <w:ind w:firstLine="567"/>
        <w:jc w:val="both"/>
        <w:rPr>
          <w:rFonts w:ascii="Times New Roman" w:eastAsia="Times New Roman" w:hAnsi="Times New Roman"/>
          <w:sz w:val="28"/>
          <w:szCs w:val="28"/>
          <w:lang w:val="kk-KZ"/>
        </w:rPr>
      </w:pPr>
      <w:r w:rsidRPr="00C27709">
        <w:rPr>
          <w:rFonts w:ascii="Times New Roman" w:eastAsia="Times New Roman" w:hAnsi="Times New Roman"/>
          <w:sz w:val="28"/>
          <w:szCs w:val="28"/>
          <w:lang w:val="kk-KZ"/>
        </w:rPr>
        <w:t xml:space="preserve">Миграция - қазіргі жаһандану процесі мен әлемдік саясаттың өзекті мәселелерінің бірі болып отыр. Миграциялық процесс кеңістіктен кейінгі кезеңде бұрынғы социалистік жүйедегі елдерде аса қарқын алғаны белгілі. Сонау тарихи кезеңдердегі Жібек жолы салған сара жолмен тараптанған қазақ жерінің геосаяси орналасуы да, жалпы миграциялық үрдістен бұл аумақтың ешқашан тыс қалмайтынына тағы бір дәлел болады.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«Халықты миграциялау» термині (латын тілінен қоныс аудару) адамдардың территория шекараларын  тұрақты немесе ұзақ мерзімге тұрғылықты мекен-жайын өзгерту процесі. БҰҰ  анықтамасы бойынша  миграция  6 айдан ұзақ уақытқа қоныс аудару.  Бұл ұғымның бұдан да  кең анықтамасы бар: мигарция бір қаладан екінші қалаға,  бір қала ішінде, үйден жұмысқа қоныс аударуды білдіретін қоғамдық мәнге ие.</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Миграцияның 4 негізгі типі бар: эпизодтық (демалысқа, оқуға бару), маятниктік (тұрақты маршрутпен бір жаққа сосын кері  қайту), мезгілдік, қайтарымдық типтер; миграцияның қайтарымсыздық типі.</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Басқару деңгейі бойынша ұйымдастырылған және ұйымдастырылмаған (стихиялық) миграция болып бөлінеді. Ұйымдастырылған миграция мемлекеттік немесе қоғамдық органдардың қатысуымен жүзеге асады, ұйымдастырылмаған миграция орын ауыстырушылардың өз күштерімен жүзеге асады. Ұйымдастырылған миграцияға мысал ретінде маңызды объектілердің құрылысына жолдама беру және т.б.</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Қоныс аударуға байланысты: ерікті, еріксіз және мәжбүрлік болып бөлінеді. Ерікті миграция  жақсы жұмыс орнын, үй, білім алу қажеттілігімен байланысты адам өз еркімен қоныс аударады. Мәжбүрлік миграцияға мысалды тарихтан табуға болады. Сталиндік бұйрықтар, Ұлы Отан соғысы жылдарында Германияға кеңес азаматтарын  жұмыс істеуге жіберу.  Еріксіз миграцияны әскери қызметке байланысты табиғи және антропологиялық апаттар салдарынан (жер сілкінісі, су апаты, өндірістік апаттар және т.б.) қоныс аударуду атауға болады.</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Миграцияны іштей және сырттай миграция деп те бөлеміз. Іштей миграция бір мемлекеттен екінші мемлекетке тұрақты немесе  ұзақ мерзімге қоныс аудару. Миграциялық процестердің негізгі себептері әлеуметтік экономикалық  себептер, мысалы жұмыс іздеу, білім алу, некеге тұру және т.б. сонымен қатар саяси, ұлттық, діни, экологиялық және әскери себептер де маңызды.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Қазақстан Республикасының көші-қон заңнамасы ұлттық және халықарарлық деңгейлердегі көші-қон процестерін басқарудың 200-ден астам түрлі құжаттарын қамтиды, бұл осы қатынастардың реттелуінің куәсі. «Халықтың көші-қон туралы» 1997 жылғы 13 желтоқсандағы ҚР Заңында, «Босқындардың мәртебесі туралы» 1951 жылғы 28 шілдедегі Конвенцияның және Қазақстан Республикасы 1998 жылғы 15 желтоқсанда ратификациялаған босқындардың мәртебесіне қатысты 1967 жылғы 31 қаңтардағы Хаттамада халықтың көші-қонын реттеудің құқықтық негізі қаланды.</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ҚР миграциялық саясатынынң  басым бағыттарын атап өтетін болсақ:</w:t>
      </w:r>
    </w:p>
    <w:p w:rsidR="00C27709" w:rsidRPr="00C27709" w:rsidRDefault="00C27709" w:rsidP="00C27709">
      <w:pPr>
        <w:pStyle w:val="a5"/>
        <w:numPr>
          <w:ilvl w:val="0"/>
          <w:numId w:val="29"/>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ҚР азаматтарының  ел территориясында немесе ел территориясынан тыс құқықтары мен қызығышылықта-рын қорғау;</w:t>
      </w:r>
    </w:p>
    <w:p w:rsidR="00C27709" w:rsidRPr="00C27709" w:rsidRDefault="00C27709" w:rsidP="00C27709">
      <w:pPr>
        <w:pStyle w:val="a5"/>
        <w:numPr>
          <w:ilvl w:val="0"/>
          <w:numId w:val="29"/>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ҚР миграциялық  процестерін басқару, мигранттардың жол жүруін,  миграциялық бақылауды жүзеге асыру, миграциялық ағымын тұрақтандыру  және бәсеңдету;</w:t>
      </w:r>
    </w:p>
    <w:p w:rsidR="00C27709" w:rsidRPr="00C27709" w:rsidRDefault="00C27709" w:rsidP="00C27709">
      <w:pPr>
        <w:pStyle w:val="a5"/>
        <w:numPr>
          <w:ilvl w:val="0"/>
          <w:numId w:val="29"/>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ҚР-да мигранттардың бейімделуі мен интеграциялануы үшін әлеуметтік экономикалық ықпал көрсету және босқындар мен еріксіз  қоныс аударушыларға көмек көрсету;</w:t>
      </w:r>
    </w:p>
    <w:p w:rsidR="00C27709" w:rsidRPr="00C27709" w:rsidRDefault="00C27709" w:rsidP="00C27709">
      <w:pPr>
        <w:pStyle w:val="a5"/>
        <w:numPr>
          <w:ilvl w:val="0"/>
          <w:numId w:val="29"/>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Халықты миграциялау саласында  халықаралық ұйымдармен  ынтымақтастықты жүзеге асыру.</w:t>
      </w:r>
    </w:p>
    <w:p w:rsidR="00C27709" w:rsidRPr="00C27709" w:rsidRDefault="00754893" w:rsidP="00C2770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27709" w:rsidRPr="00F85861" w:rsidRDefault="00C27709" w:rsidP="00C27709">
      <w:pPr>
        <w:spacing w:after="0" w:line="240" w:lineRule="auto"/>
        <w:ind w:firstLine="567"/>
        <w:jc w:val="center"/>
        <w:rPr>
          <w:rFonts w:ascii="Times New Roman" w:hAnsi="Times New Roman" w:cs="Times New Roman"/>
          <w:b/>
          <w:i/>
          <w:sz w:val="20"/>
          <w:szCs w:val="20"/>
          <w:lang w:val="kk-KZ"/>
        </w:rPr>
      </w:pPr>
      <w:r w:rsidRPr="00F85861">
        <w:rPr>
          <w:rFonts w:ascii="Times New Roman" w:hAnsi="Times New Roman" w:cs="Times New Roman"/>
          <w:b/>
          <w:i/>
          <w:sz w:val="20"/>
          <w:szCs w:val="20"/>
          <w:lang w:val="kk-KZ"/>
        </w:rPr>
        <w:t>Өзін-өзі тексеруге  арналған сұрақтар</w:t>
      </w:r>
    </w:p>
    <w:p w:rsidR="00C27709" w:rsidRPr="00F85861" w:rsidRDefault="00C27709" w:rsidP="00C27709">
      <w:pPr>
        <w:spacing w:after="0" w:line="240" w:lineRule="auto"/>
        <w:ind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1. Миграцияның әлеуметтік болмысы неде, оның түрлері қандай?</w:t>
      </w:r>
    </w:p>
    <w:p w:rsidR="00C27709" w:rsidRPr="00F85861" w:rsidRDefault="00C27709" w:rsidP="00C27709">
      <w:pPr>
        <w:spacing w:after="0" w:line="240" w:lineRule="auto"/>
        <w:ind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2. Босқын дегеніміз кім?</w:t>
      </w:r>
    </w:p>
    <w:p w:rsidR="00C27709" w:rsidRPr="00F85861" w:rsidRDefault="00C27709" w:rsidP="00C27709">
      <w:pPr>
        <w:spacing w:after="0" w:line="240" w:lineRule="auto"/>
        <w:ind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3. Мәжбүрлі қоныс аударушы – анықтама беріңіз</w:t>
      </w:r>
    </w:p>
    <w:p w:rsidR="00C27709" w:rsidRPr="00F85861" w:rsidRDefault="00C27709" w:rsidP="00C27709">
      <w:pPr>
        <w:spacing w:after="0" w:line="240" w:lineRule="auto"/>
        <w:ind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4. Сыртқы миграцияның негізгі мәселелері  қандай және оларды шешудің жолдары?</w:t>
      </w:r>
    </w:p>
    <w:p w:rsidR="00C27709" w:rsidRPr="00F85861" w:rsidRDefault="00C27709" w:rsidP="00C27709">
      <w:pPr>
        <w:spacing w:after="0" w:line="240" w:lineRule="auto"/>
        <w:ind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5. Мигранттармен тәжірибелік әлеуметтік көмек қай бағытта жүргізілуде?</w:t>
      </w:r>
    </w:p>
    <w:p w:rsidR="00C27709" w:rsidRPr="00F85861" w:rsidRDefault="00C27709" w:rsidP="00C27709">
      <w:pPr>
        <w:spacing w:after="0" w:line="240" w:lineRule="auto"/>
        <w:ind w:firstLine="567"/>
        <w:jc w:val="both"/>
        <w:rPr>
          <w:rFonts w:ascii="Times New Roman" w:hAnsi="Times New Roman" w:cs="Times New Roman"/>
          <w:sz w:val="20"/>
          <w:szCs w:val="20"/>
          <w:lang w:val="kk-KZ"/>
        </w:rPr>
      </w:pPr>
    </w:p>
    <w:p w:rsidR="00754893" w:rsidRDefault="00754893" w:rsidP="00754893">
      <w:pPr>
        <w:spacing w:after="0" w:line="240" w:lineRule="auto"/>
        <w:rPr>
          <w:rFonts w:ascii="Times New Roman" w:hAnsi="Times New Roman" w:cs="Times New Roman"/>
          <w:b/>
          <w:sz w:val="28"/>
          <w:szCs w:val="28"/>
          <w:lang w:val="kk-KZ"/>
        </w:rPr>
      </w:pPr>
    </w:p>
    <w:p w:rsidR="00754893" w:rsidRDefault="00754893" w:rsidP="00754893">
      <w:pPr>
        <w:spacing w:after="0" w:line="240" w:lineRule="auto"/>
        <w:rPr>
          <w:rFonts w:ascii="Times New Roman" w:hAnsi="Times New Roman" w:cs="Times New Roman"/>
          <w:b/>
          <w:sz w:val="28"/>
          <w:szCs w:val="28"/>
          <w:lang w:val="kk-KZ"/>
        </w:rPr>
      </w:pPr>
    </w:p>
    <w:p w:rsidR="00754893" w:rsidRDefault="00754893" w:rsidP="00754893">
      <w:pPr>
        <w:spacing w:after="0" w:line="240" w:lineRule="auto"/>
        <w:rPr>
          <w:rFonts w:ascii="Times New Roman" w:hAnsi="Times New Roman" w:cs="Times New Roman"/>
          <w:b/>
          <w:sz w:val="28"/>
          <w:szCs w:val="28"/>
          <w:lang w:val="kk-KZ"/>
        </w:rPr>
      </w:pPr>
    </w:p>
    <w:p w:rsidR="00754893" w:rsidRDefault="00754893" w:rsidP="00754893">
      <w:pPr>
        <w:spacing w:after="0" w:line="240" w:lineRule="auto"/>
        <w:rPr>
          <w:rFonts w:ascii="Times New Roman" w:hAnsi="Times New Roman" w:cs="Times New Roman"/>
          <w:b/>
          <w:sz w:val="28"/>
          <w:szCs w:val="28"/>
          <w:lang w:val="kk-KZ"/>
        </w:rPr>
      </w:pPr>
    </w:p>
    <w:p w:rsidR="00754893" w:rsidRDefault="00754893" w:rsidP="00754893">
      <w:pPr>
        <w:spacing w:after="0" w:line="240" w:lineRule="auto"/>
        <w:rPr>
          <w:rFonts w:ascii="Times New Roman" w:hAnsi="Times New Roman" w:cs="Times New Roman"/>
          <w:b/>
          <w:sz w:val="28"/>
          <w:szCs w:val="28"/>
          <w:lang w:val="kk-KZ"/>
        </w:rPr>
      </w:pPr>
    </w:p>
    <w:p w:rsidR="00C27709" w:rsidRPr="00C27709" w:rsidRDefault="00754893" w:rsidP="0075489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Дәріс</w:t>
      </w:r>
      <w:r w:rsidR="00C27709" w:rsidRPr="00C27709">
        <w:rPr>
          <w:rFonts w:ascii="Times New Roman" w:hAnsi="Times New Roman" w:cs="Times New Roman"/>
          <w:b/>
          <w:sz w:val="28"/>
          <w:szCs w:val="28"/>
          <w:lang w:val="kk-KZ"/>
        </w:rPr>
        <w:t xml:space="preserve"> 14. Әлеуметтік жұмыстың әлеуметтік-экономикалық әдістері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Адамзат өркениетінің дамуы әрдайым технологиямен белгіленіп отырған. Қоғамдағы адамзат прогресі әлемдік экономика технологияларының қарқынды түрде дамуы арқылы айқындалып отырған. Мысалы, өткен ғасырда адамның ғаламшарда қозғалу жылдамдығы жүз есе, табиғи ресурстарды пайдалану - мың есе, ал әскери қуат - миллион есеге артқан. Алайда, адамдардың әлеуметтік өмір сүру жағдайларын жақсарту, экономикалық прогрестің әлеуметтік прогреспен өзара байланысын қамтамасыз ету, қоғам мен тұлғаның адамгершілік-этикалық даму мәселелерін шешуге тек әлеуметтік технологиялар ғана мүмкіндік береді.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14.1 Әлеуметтік тәжірибедегі</w:t>
      </w: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экономикалық әдістердің болмысы мен мазмұны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Экономика тарихы шаруашылық жүргізудегі адамдардың өзара қатынастарын реттеудің көптеген мысалдарын, әдістері мен технологияларын беруде. Олардың арасында әміршілік-бұйрық беру, күш көрсету-мәжбүрлеу, жоспарлы, ұйымдық-әкімшілік, түсіндіру, әлеуметтік-психологиялық және т.б. әдістерді атауға болады. Алайда кез-келген экономика шаруашылық жүргізудің өзіне лайықты әдістері мен тәсілдерін қажет 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уақытта ғылыми әдебиеттерде шаруашылық жүргізудің негізгі әдістері - нарықтық және жоспарлы әдістерінің артықшылықтары мен кемшіліктері жайлы кейде ойдан шығарылған пікірталасы орын алып отырады. «Әкімшілік әдістер» мен «экономикалық әдістер» ұғымдарының мазмұнын әртүрлі түсіндіру, оларды бір-біріне қарсы қоюға әкеп соқтырады да, олардың арасына өте алмайтындай етіп «қытай қабырғасын» орнатады.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Алайда, біздің ойымызша, экономикалық әдістер тек қана экономикалық заңдарды қолдануға, ал әкімшілік әдістер бұйрықтар мен нұсқауларға бағытталған деп көрсетуге негіз жоқ. Мұндай тәсілге сүйенетін болсақ жоспарлауды экономикалық әдістер шеңберінен тыс қарастырамыз, себебі жоспарды жүзеге асыруға белгілі-бір деңгейде мәжбүрлеу арқылы қол жеткізіліп отырады. Әрине «басшылық етудің әкімшілік және экономикалық әдістері» ұғымдарының мазмұны одан әрі нақтылауды қажет етеді. Бұл ұғымдар өзара байланысқан және өзара негізделген болып саналады. Әкімшілік әдістері экономикалық заңдардың әсерін назарға алып отыруы қажет. Басқаша айтқанда, олар экономикалық тұрғыдан негізделген болуы тиіс. Өзінің болмысы бойынша экономикалық әдістер әкімшілік әдістерге ұқсас болғандықтан, көп жағдайда сол бейнеде көрініп отырады.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заманғы әлемдік экономикалық даму негізінен екі модель бойынша жүруде.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Қазіргі уақытта америкалық экономикаға тән болып келетін алғашқы моделі тікелей әкімшіліктік реттеуді күрт шектеумен байланысты, бұл жағдайда басты рөлге өздігінен реттелудің нарықтық механизмдері ие болады. Басты принцип – экономикалық және өзге түрдегі сұранымдарын өз қабілетіне, өз еңбегінің нәтижелеріне сүйенумен қанағаттандыру. Мемлекет тарапынан көмек аса шектелген түрде болып келеді, ол уақытша төтенше шара ретінде ғана қолданылады. Алайда өзінің дамуының белгілі кезеңдерінде АҚШ-та экономика саласында әкімшіліктік әдістерді белсенді түрде қолданып отырған. Мысалы, 1933 жылы АҚШ жаңа бағытты жүзеге асырған болатын, оның мәні мемлекеттік реттеуді экономикалық және әлеуметтік процестермен күшейтуге негізделген. Мемлекеттік реттеу әдістерін шебер қолданған жағдайда олар елдің өсіп-өркендеуін қамтамасыз етуі мүмкін деген идея басым болған. Айта кететіні, мұндай мемлекеттік саясат халықтың кең топтарының тарапынан қолдауға ие болды, адамдардың терең экономикалық дағдарыс жағдайларында бейімделуіне көмектесті.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Тағы бір моделі - халыққа көмек көрсету, мемлекеттің табиғи қызметі, қалыпты қоғамдық қатынастардың бір бөлігі ретінде, ол адамдарды кемсітпейді, керісінше ол әлеуметтік мәселелерді шешуге көмектеседі. ГФР, Жапония мен Швецияда кең өріс алған бұл модель мемлекеттің ұлттық нарықтық шаруашылығының қалыптасуына белсенді түрде әсер етумен, халықтың жағдайы төмен топтарын әлеуметтік қамту және әлеуметтік қолдаудың мықты жүйесімен, жалпы ішкі өнімдегі мемлекеттік бюджеттік шығындардың салыстырмалы түрдегі жоғары үлесімен, мемлекеттік меншіктің елеулі салмағымен сипатталады.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Мысалы, Л.Эрхард өзінің ГФР әлеуметтік-экономикалық жүйесі туралы тұжырымын, еркін нарық пен еркін бәсекелестік құрайтын «әлеуметтік нарықтық шаруашылық» ретінде белгілеуде. Алайда ГФР-дың «еркін» нарықтық шаруашылығы мемлекеттің аса белсенді түрде ат салысуымен құрылып отырған: атап айтқанда ауыл шаруашылығы, көмір өндіру өнеркәсібі, қара металлургия, көлік, тұрғын үй құрылысы бақыланбайтын нарықтық бәсекелестік саласынан шығарылып тасталып және мемлекетпен белсенді түрде реттеліп отырды. Сондай-ақ мемлекет коммуналдық инфрақұрылым мен мемлекеттік кәсіпкерліктің ауқымды саласын да реттеп отырды, сонымен қатар өндіріс көлемін, бағаларды бақылап, мемлекеттік бюджеттен демеу, қаржы мен несие ұсынып отырды.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Профессор Х.Ламперттің (ГФР) пікірінше, әлеуметтік нарықтық шаруашылық - бұл қоғам мен экономикадағы еркін, экономикалық тиімді, тұрақты тәртіпке әкелетін бірден-бір жол деп көрсетті. </w:t>
      </w:r>
    </w:p>
    <w:p w:rsidR="00754893" w:rsidRDefault="00754893" w:rsidP="00F85861">
      <w:pPr>
        <w:tabs>
          <w:tab w:val="left" w:pos="567"/>
          <w:tab w:val="left" w:pos="851"/>
        </w:tabs>
        <w:spacing w:after="0" w:line="240" w:lineRule="auto"/>
        <w:ind w:firstLine="567"/>
        <w:jc w:val="center"/>
        <w:rPr>
          <w:rFonts w:ascii="Times New Roman" w:hAnsi="Times New Roman" w:cs="Times New Roman"/>
          <w:b/>
          <w:i/>
          <w:sz w:val="20"/>
          <w:szCs w:val="20"/>
          <w:lang w:val="kk-KZ"/>
        </w:rPr>
      </w:pPr>
    </w:p>
    <w:p w:rsidR="00C27709" w:rsidRPr="00F85861" w:rsidRDefault="00C27709" w:rsidP="00F85861">
      <w:pPr>
        <w:tabs>
          <w:tab w:val="left" w:pos="567"/>
          <w:tab w:val="left" w:pos="851"/>
        </w:tabs>
        <w:spacing w:after="0" w:line="240" w:lineRule="auto"/>
        <w:ind w:firstLine="567"/>
        <w:jc w:val="center"/>
        <w:rPr>
          <w:rFonts w:ascii="Times New Roman" w:hAnsi="Times New Roman" w:cs="Times New Roman"/>
          <w:b/>
          <w:i/>
          <w:sz w:val="20"/>
          <w:szCs w:val="20"/>
          <w:lang w:val="kk-KZ"/>
        </w:rPr>
      </w:pPr>
      <w:r w:rsidRPr="00F85861">
        <w:rPr>
          <w:rFonts w:ascii="Times New Roman" w:hAnsi="Times New Roman" w:cs="Times New Roman"/>
          <w:b/>
          <w:i/>
          <w:sz w:val="20"/>
          <w:szCs w:val="20"/>
          <w:lang w:val="kk-KZ"/>
        </w:rPr>
        <w:t>Өзін-өзі тексеруге арналған сұрақтар</w:t>
      </w:r>
    </w:p>
    <w:p w:rsidR="00C27709" w:rsidRPr="00F85861" w:rsidRDefault="00C27709" w:rsidP="009727CD">
      <w:pPr>
        <w:numPr>
          <w:ilvl w:val="0"/>
          <w:numId w:val="59"/>
        </w:numPr>
        <w:tabs>
          <w:tab w:val="left" w:pos="567"/>
          <w:tab w:val="left" w:pos="851"/>
        </w:tabs>
        <w:spacing w:after="0" w:line="240" w:lineRule="auto"/>
        <w:ind w:left="0" w:firstLine="567"/>
        <w:rPr>
          <w:rFonts w:ascii="Times New Roman" w:hAnsi="Times New Roman" w:cs="Times New Roman"/>
          <w:i/>
          <w:sz w:val="20"/>
          <w:szCs w:val="20"/>
          <w:lang w:val="kk-KZ"/>
        </w:rPr>
      </w:pPr>
      <w:r w:rsidRPr="00F85861">
        <w:rPr>
          <w:rFonts w:ascii="Times New Roman" w:hAnsi="Times New Roman" w:cs="Times New Roman"/>
          <w:i/>
          <w:sz w:val="20"/>
          <w:szCs w:val="20"/>
          <w:lang w:val="kk-KZ"/>
        </w:rPr>
        <w:t>Экономикалық әдістердің мәні мен мазмұны және олардың әлеуметтік өмірдегі рөлі</w:t>
      </w:r>
    </w:p>
    <w:p w:rsidR="00C27709" w:rsidRPr="00F85861" w:rsidRDefault="00C27709" w:rsidP="009727CD">
      <w:pPr>
        <w:numPr>
          <w:ilvl w:val="0"/>
          <w:numId w:val="59"/>
        </w:numPr>
        <w:tabs>
          <w:tab w:val="left" w:pos="567"/>
          <w:tab w:val="left" w:pos="851"/>
        </w:tabs>
        <w:spacing w:after="0" w:line="240" w:lineRule="auto"/>
        <w:ind w:left="0" w:firstLine="567"/>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тәжірибеде қолданылатын экономикалық әдістерді атаңыз</w:t>
      </w:r>
    </w:p>
    <w:p w:rsidR="00C27709" w:rsidRPr="00F85861" w:rsidRDefault="00C27709" w:rsidP="009727CD">
      <w:pPr>
        <w:numPr>
          <w:ilvl w:val="0"/>
          <w:numId w:val="59"/>
        </w:numPr>
        <w:tabs>
          <w:tab w:val="left" w:pos="567"/>
          <w:tab w:val="left" w:pos="851"/>
        </w:tabs>
        <w:spacing w:after="0" w:line="240" w:lineRule="auto"/>
        <w:ind w:left="0" w:firstLine="567"/>
        <w:rPr>
          <w:rFonts w:ascii="Times New Roman" w:hAnsi="Times New Roman" w:cs="Times New Roman"/>
          <w:i/>
          <w:sz w:val="20"/>
          <w:szCs w:val="20"/>
          <w:lang w:val="kk-KZ"/>
        </w:rPr>
      </w:pPr>
      <w:r w:rsidRPr="00F85861">
        <w:rPr>
          <w:rFonts w:ascii="Times New Roman" w:hAnsi="Times New Roman" w:cs="Times New Roman"/>
          <w:i/>
          <w:sz w:val="20"/>
          <w:szCs w:val="20"/>
          <w:lang w:val="kk-KZ"/>
        </w:rPr>
        <w:t>Нарықтық қатынасқа өту кезеңіндегі халықты әлеуметтік қорғау жүйесіне ықпал ететін механизмдер мен негізгі әдістерге талдау жасаңыз</w:t>
      </w:r>
    </w:p>
    <w:p w:rsidR="00C27709" w:rsidRPr="00C27709" w:rsidRDefault="00C27709" w:rsidP="00C27709">
      <w:pPr>
        <w:tabs>
          <w:tab w:val="left" w:pos="567"/>
        </w:tabs>
        <w:spacing w:after="0" w:line="240" w:lineRule="auto"/>
        <w:ind w:firstLine="567"/>
        <w:rPr>
          <w:rFonts w:ascii="Times New Roman" w:hAnsi="Times New Roman" w:cs="Times New Roman"/>
          <w:i/>
          <w:sz w:val="28"/>
          <w:szCs w:val="28"/>
          <w:lang w:val="kk-KZ"/>
        </w:rPr>
      </w:pPr>
    </w:p>
    <w:p w:rsidR="00754893" w:rsidRDefault="00754893" w:rsidP="00C27709">
      <w:pPr>
        <w:spacing w:after="0" w:line="240" w:lineRule="auto"/>
        <w:ind w:firstLine="567"/>
        <w:jc w:val="center"/>
        <w:rPr>
          <w:rFonts w:ascii="Times New Roman" w:hAnsi="Times New Roman" w:cs="Times New Roman"/>
          <w:b/>
          <w:sz w:val="28"/>
          <w:szCs w:val="28"/>
          <w:lang w:val="kk-KZ"/>
        </w:rPr>
      </w:pPr>
    </w:p>
    <w:p w:rsidR="00754893" w:rsidRDefault="00754893" w:rsidP="00C27709">
      <w:pPr>
        <w:spacing w:after="0" w:line="240" w:lineRule="auto"/>
        <w:ind w:firstLine="567"/>
        <w:jc w:val="center"/>
        <w:rPr>
          <w:rFonts w:ascii="Times New Roman" w:hAnsi="Times New Roman" w:cs="Times New Roman"/>
          <w:b/>
          <w:sz w:val="28"/>
          <w:szCs w:val="28"/>
          <w:lang w:val="kk-KZ"/>
        </w:rPr>
      </w:pPr>
    </w:p>
    <w:p w:rsidR="00754893" w:rsidRDefault="00754893" w:rsidP="00C27709">
      <w:pPr>
        <w:spacing w:after="0" w:line="240" w:lineRule="auto"/>
        <w:ind w:firstLine="567"/>
        <w:jc w:val="center"/>
        <w:rPr>
          <w:rFonts w:ascii="Times New Roman" w:hAnsi="Times New Roman" w:cs="Times New Roman"/>
          <w:b/>
          <w:sz w:val="28"/>
          <w:szCs w:val="28"/>
          <w:lang w:val="kk-KZ"/>
        </w:rPr>
      </w:pPr>
    </w:p>
    <w:p w:rsidR="00F85861" w:rsidRDefault="00C27709" w:rsidP="00C27709">
      <w:pPr>
        <w:spacing w:after="0" w:line="240" w:lineRule="auto"/>
        <w:ind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 xml:space="preserve"> </w:t>
      </w:r>
    </w:p>
    <w:p w:rsidR="00754893" w:rsidRDefault="00754893" w:rsidP="00754893">
      <w:pPr>
        <w:spacing w:after="0" w:line="240" w:lineRule="auto"/>
        <w:rPr>
          <w:rFonts w:ascii="Times New Roman" w:hAnsi="Times New Roman" w:cs="Times New Roman"/>
          <w:b/>
          <w:sz w:val="28"/>
          <w:szCs w:val="28"/>
          <w:lang w:val="kk-KZ"/>
        </w:rPr>
      </w:pPr>
    </w:p>
    <w:p w:rsidR="00C27709" w:rsidRPr="00C27709" w:rsidRDefault="00754893" w:rsidP="0075489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Дәріс</w:t>
      </w:r>
      <w:r w:rsidR="00C27709" w:rsidRPr="00C27709">
        <w:rPr>
          <w:rFonts w:ascii="Times New Roman" w:hAnsi="Times New Roman" w:cs="Times New Roman"/>
          <w:b/>
          <w:sz w:val="28"/>
          <w:szCs w:val="28"/>
          <w:lang w:val="kk-KZ"/>
        </w:rPr>
        <w:t xml:space="preserve"> 15. Халықтың әртүрлі топтарымен әлеуметтік алдын-алу іс-шараларын ұйымдастыру және оның мазмұны</w:t>
      </w:r>
    </w:p>
    <w:p w:rsidR="00754893" w:rsidRDefault="00754893"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Елдің экономикалық, саяси саласында болып жатқан түбегейлі өзгерістер халықтың әртүрлі топтарымен жүргізілетін алдын-алу жұмыстарының тиімділігіне әсер етпей қоймайды. Алдын-алу шараларының кешенін жасаудың негізі болып білімнің әртүрлі салаларындағы: әлеуметтану, экономика, психология, педагогика, медицина, заң және криминологиядағы зерттеулер де саналады.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Алдын-алу әлеуметтік жұмыстарды тәжірибелік жүзеге асыру бірқатар әлеуметтік-экономикалық, басқару-ұйымдастырушылық, педагогикалық, әлеумет-тік-психологиялық, нормативті-құқықтық және кадрлық қамтамасыз ету мәслелерін шешкенде ғана мүмкін болады.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Бұл мәселелнің өзектілігі алдын-алу қызметтерінің жаңа әртүрлі формаларын – психологиялық кеңестер, әлеуметтік-педагогикалық орталықтар, «сенім телефон-дары», әлеуметтік приюттар, реабилитациялық орталықтар әлеуметтік жұмыстың тәжірибесіне ендірумен негізделген. Бірақ көп жағдайда олардың дамуы жүйелілік амалдың, алдын-алу саласында ғылыми және тәжірибелік базаның болмауынан қиындайды.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w:t>
      </w:r>
    </w:p>
    <w:p w:rsidR="00C27709" w:rsidRPr="00C27709" w:rsidRDefault="00C27709" w:rsidP="009727CD">
      <w:pPr>
        <w:pStyle w:val="a3"/>
        <w:numPr>
          <w:ilvl w:val="1"/>
          <w:numId w:val="38"/>
        </w:numPr>
        <w:tabs>
          <w:tab w:val="left" w:pos="851"/>
        </w:tabs>
        <w:spacing w:after="0" w:line="240" w:lineRule="auto"/>
        <w:ind w:left="0" w:firstLine="567"/>
        <w:rPr>
          <w:rFonts w:ascii="Times New Roman" w:hAnsi="Times New Roman"/>
          <w:b/>
          <w:sz w:val="28"/>
          <w:szCs w:val="28"/>
          <w:lang w:val="kk-KZ"/>
        </w:rPr>
      </w:pPr>
      <w:r w:rsidRPr="00C27709">
        <w:rPr>
          <w:rFonts w:ascii="Times New Roman" w:hAnsi="Times New Roman"/>
          <w:b/>
          <w:sz w:val="28"/>
          <w:szCs w:val="28"/>
          <w:lang w:val="kk-KZ"/>
        </w:rPr>
        <w:t>Әлеуметтік алдын-алудың мәні мен мазмұны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Барлық халық, әсіресе жоғары тәуекел тобына жататын адамдар алдын-алу жұмыстарын қажет етеді, соның ішінде жас жеткіншектер, жасөспірімдер, қарт адамдар, сонымен қатар асоциалды өмір салтымен жүретін адамдар және т.б. Бірақ алдын-алу саласындағы әлеуметтік қызметтер бұл адамдар категориясына қажетті тәсілдер мен бағыттар жағымсыз жақтарға емес, жағымды потенциалға сүйене отырып, жұмыс жасауы қажет.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Бұл парадигманы өзгертуге, тек ауруларды емдеуге бағдарланған және халыққа көмек көрсететін бұрынғы медициналық моделден ауытқу тенденциясын білдіреді. Жаңа моделдің ең басты қызметі индивидтің бойындағы ауру себептерін, негативті салдар тудыратын психоло-гиялық және әлеуметтік жарақаттарды іздеуге назар аудару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Алдын-алу биологиялық немесе генетикалық факторларды жоққа шығармайды, бірақ оларды кең психологиялық және мәдени тұрғыда қарастырады.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Орын алып отырған өзгерістер тек емдеу процесінің алдын-алу іс-шараларына қайта бағдарлануға ғана негізделмейді, сонымен бірге, бұл  жаңа модель алдын-алуды ұйымдастыруда да айтарлықтай маңызды болып табылады. «Алдын-алу» деген сөздің өзі қандай да бір жағымсыз жағдайды жоспарланған ескертумен, яғни қандай да бір жағымсыз салдарды тудыратын себептерді жоюмен сипатталады.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Алдын-алу іс-шаралары қажетті нәтижеге жетуге бағытталған, жоспарланған әрекеттер түрінде болуы, сонымен қатар, орын алуы мүмкін негативті құбылыстарды жою барысында жүргізілуі керек.</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Алдын-алу іс-шараларын келесілерге бағытталған ғылыми негізделген және уақытында қабылданған әрекеттер арқылы түсіндіруге болады: </w:t>
      </w:r>
    </w:p>
    <w:p w:rsidR="00C27709" w:rsidRPr="00C27709" w:rsidRDefault="00C27709" w:rsidP="00F85861">
      <w:pPr>
        <w:numPr>
          <w:ilvl w:val="0"/>
          <w:numId w:val="22"/>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жекелеген мүгедектер мен тәуекел топтарында мүмкін болатын физикалық, психологиялық, әлеуметтік-мәдени қақтығыстардың алдын-алу;</w:t>
      </w:r>
    </w:p>
    <w:p w:rsidR="00C27709" w:rsidRPr="00C27709" w:rsidRDefault="00C27709" w:rsidP="00F85861">
      <w:pPr>
        <w:numPr>
          <w:ilvl w:val="0"/>
          <w:numId w:val="22"/>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адамдардың қалыпты денсаулығы мен өмір деңгейін сақтау, қорғау және қолдау;</w:t>
      </w:r>
    </w:p>
    <w:p w:rsidR="00C27709" w:rsidRPr="00C27709" w:rsidRDefault="00C27709" w:rsidP="00F85861">
      <w:pPr>
        <w:numPr>
          <w:ilvl w:val="0"/>
          <w:numId w:val="22"/>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алға қойған мақсаттарына жету мен ішкі мүмкіндіктерін жетілдіруге көмектесу.</w:t>
      </w:r>
    </w:p>
    <w:p w:rsidR="00C27709" w:rsidRPr="00C27709" w:rsidRDefault="00C27709" w:rsidP="00C27709">
      <w:pPr>
        <w:tabs>
          <w:tab w:val="left" w:pos="9072"/>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Көп жағдайда бастапқы алдын-алу іс-шаралары кешенді әдістерді қажет етеді, яғни ол мүмкін болатын мәселелерді жоюға немесе қойылған міндеттерді шешуге қабілетті құрылым мен жүйелерді іске қосуы қажет. </w:t>
      </w:r>
    </w:p>
    <w:p w:rsidR="00C27709" w:rsidRPr="00C27709" w:rsidRDefault="00C27709" w:rsidP="00C27709">
      <w:pPr>
        <w:tabs>
          <w:tab w:val="left" w:pos="9072"/>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жұмыстың маңызды принциптерінің бірі, адамдарға көрсетілетін көмек олардың әлеуметтік және физикалық жағдайын басты назарға алуы болып табылады. Алдын-алу іс-шаралары да осы принцип негізінде қалыптасуы қажет. </w:t>
      </w:r>
    </w:p>
    <w:p w:rsidR="00C27709" w:rsidRPr="00C27709" w:rsidRDefault="00C27709" w:rsidP="00C27709">
      <w:pPr>
        <w:tabs>
          <w:tab w:val="left" w:pos="9072"/>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Алдын-алу іс-шараларының тәжірибесі үнемі даму үстінде болады, сонымен бірге оның мазмұндық бөлігін қамтитын кейбір негізгі элементтерді бөліп қарастыруға болады.</w:t>
      </w:r>
    </w:p>
    <w:p w:rsidR="00C27709" w:rsidRPr="00C27709" w:rsidRDefault="00C27709" w:rsidP="00C27709">
      <w:pPr>
        <w:numPr>
          <w:ilvl w:val="0"/>
          <w:numId w:val="23"/>
        </w:numPr>
        <w:tabs>
          <w:tab w:val="left" w:pos="142"/>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Бүгін немесе ертең орын алатын жағдайды түсіну үшін адамның отбасына, достарына, көршілеріне, тұрғылықты жеріне, жұмысы немесе оқуына, табиғи ортасына қатысты кез-келген маңызды мәселелер.  </w:t>
      </w:r>
    </w:p>
    <w:p w:rsidR="00C27709" w:rsidRPr="00C27709" w:rsidRDefault="00C27709" w:rsidP="00C27709">
      <w:pPr>
        <w:tabs>
          <w:tab w:val="left" w:pos="142"/>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Күнделікті өмір стрестік факторларға толы, олар байқалмай жинала отырып, кумулятивті (шоғырландырылған) әсерге ие болғанмен, олардың әрқайсысы күрделі әлеуметтік мәселелерге себеп бола алмайды. </w:t>
      </w:r>
    </w:p>
    <w:p w:rsidR="00C27709" w:rsidRPr="00C27709" w:rsidRDefault="00C27709" w:rsidP="00C27709">
      <w:pPr>
        <w:tabs>
          <w:tab w:val="left" w:pos="142"/>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Сондықтан да алдын-алу әдістері жүйелі сипатқа ие, яғни, олар адам бойындағы, әлеуметтік және табиғи ортадағы стрестердің шығу көзін түптамырымен жоюға бағытталған.  </w:t>
      </w:r>
    </w:p>
    <w:p w:rsidR="00C27709" w:rsidRPr="00C27709" w:rsidRDefault="00C27709" w:rsidP="00C27709">
      <w:pPr>
        <w:numPr>
          <w:ilvl w:val="0"/>
          <w:numId w:val="23"/>
        </w:numPr>
        <w:tabs>
          <w:tab w:val="left" w:pos="142"/>
          <w:tab w:val="left" w:pos="567"/>
          <w:tab w:val="left" w:pos="709"/>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Алдын-алу шаралары - бұл мәселелерге жауап беру емес, олардың пайда болуын жоюға тырысады. Олар өмірлік күйзеліс сәтінде немесе күтпеген оқиғалар нәтижесінде пайда болатын мәселелерді (ата-аналары ажырасқаннан кейін пайда болатын мәселелер) басынан өткізбеген азаматтарға бағытталған. </w:t>
      </w:r>
    </w:p>
    <w:p w:rsidR="00C27709" w:rsidRPr="00C27709" w:rsidRDefault="00C27709" w:rsidP="00C27709">
      <w:pPr>
        <w:tabs>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Клиент пен әлеуметтік қызметкер арасындағы өзара қарым-қатынас өзара сыйластық негізінде құрылып, олардың әрқайсысы аталған мәселені шешуге өз үлесін қосуы тиіс.</w:t>
      </w:r>
    </w:p>
    <w:p w:rsidR="00C27709" w:rsidRPr="00C27709" w:rsidRDefault="00C27709" w:rsidP="00C27709">
      <w:pPr>
        <w:numPr>
          <w:ilvl w:val="0"/>
          <w:numId w:val="23"/>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Алдын-алу әдістері адамдарды алға қойылған мақсаттарға жету мен денсаулығын сақтауға көмектесетін жаңа дағдыларға үйретуді қамтиды. Сонымен қатар, аталған қызметтер адамның қалыпты өмірлік іс-әрекеттерін қолдап, ынталандырып отыратындай әлеуметтік ортаны өзгертуге бағытталған. Жүйелік бағыт бұл өзара байланысқан факторларды есепке алады. Көмек көрсетудің дәстүрлі әдістері көп жағдайда алдын-алу жұмыстары үшін де қолданылуы мүмкін. Мысалы, позитивті өмірлік дағды тренингі терапевтік мақсаттар үшін дайындалған, бірақ олар пайдалы әлеуметтік дағдыларды қолдау үшін де кеңінен қолданылады. </w:t>
      </w:r>
    </w:p>
    <w:p w:rsidR="00C27709" w:rsidRPr="00C27709" w:rsidRDefault="00C27709" w:rsidP="00C27709">
      <w:pPr>
        <w:numPr>
          <w:ilvl w:val="0"/>
          <w:numId w:val="23"/>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Алдын-алу іс-шаралары әлі пайда болмаған мәселелерді шешуді көздейді. Сондықтан да, кейбір алдын-алу іс-шаралары мәселелердің пайда болуынан көп бұрын, ал кейбіреулері пайда болу алдында ғана қабылданады.   </w:t>
      </w:r>
    </w:p>
    <w:p w:rsidR="00C27709" w:rsidRPr="00C27709" w:rsidRDefault="00C27709" w:rsidP="00C27709">
      <w:pPr>
        <w:numPr>
          <w:ilvl w:val="0"/>
          <w:numId w:val="23"/>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Соңғысы, алдын-алу іс-шаралары қойылған мақсаттарға жетудің қолайлы жолдарын табу, болжанатын мәселелерді жою үшін арналған және бұл алдын-алу іс-шараларының құндылығы мен маңыздылығын көрсетеді. </w:t>
      </w:r>
    </w:p>
    <w:p w:rsidR="00C27709" w:rsidRPr="00C27709" w:rsidRDefault="00D71E28" w:rsidP="00C2770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27709" w:rsidRPr="00C27709">
        <w:rPr>
          <w:rFonts w:ascii="Times New Roman" w:hAnsi="Times New Roman" w:cs="Times New Roman"/>
          <w:sz w:val="28"/>
          <w:szCs w:val="28"/>
          <w:lang w:val="kk-KZ"/>
        </w:rPr>
        <w:t xml:space="preserve"> </w:t>
      </w:r>
    </w:p>
    <w:p w:rsidR="00C27709" w:rsidRPr="00F85861" w:rsidRDefault="00C27709" w:rsidP="00F85861">
      <w:pPr>
        <w:tabs>
          <w:tab w:val="left" w:pos="851"/>
        </w:tabs>
        <w:spacing w:after="0" w:line="240" w:lineRule="auto"/>
        <w:ind w:firstLine="567"/>
        <w:jc w:val="center"/>
        <w:rPr>
          <w:rFonts w:ascii="Times New Roman" w:hAnsi="Times New Roman" w:cs="Times New Roman"/>
          <w:b/>
          <w:i/>
          <w:sz w:val="20"/>
          <w:szCs w:val="20"/>
          <w:lang w:val="kk-KZ"/>
        </w:rPr>
      </w:pPr>
      <w:r w:rsidRPr="00F85861">
        <w:rPr>
          <w:rFonts w:ascii="Times New Roman" w:hAnsi="Times New Roman" w:cs="Times New Roman"/>
          <w:b/>
          <w:i/>
          <w:sz w:val="20"/>
          <w:szCs w:val="20"/>
          <w:lang w:val="kk-KZ"/>
        </w:rPr>
        <w:t>Өзін-өзі тексеруге арналған сұрақтар</w:t>
      </w:r>
    </w:p>
    <w:p w:rsidR="00C27709" w:rsidRPr="00F85861" w:rsidRDefault="00C27709" w:rsidP="00F85861">
      <w:pPr>
        <w:pStyle w:val="a3"/>
        <w:numPr>
          <w:ilvl w:val="0"/>
          <w:numId w:val="25"/>
        </w:numPr>
        <w:tabs>
          <w:tab w:val="left" w:pos="567"/>
          <w:tab w:val="left" w:pos="851"/>
        </w:tabs>
        <w:spacing w:after="0" w:line="240" w:lineRule="auto"/>
        <w:ind w:left="0" w:firstLine="567"/>
        <w:jc w:val="both"/>
        <w:rPr>
          <w:rFonts w:ascii="Times New Roman" w:hAnsi="Times New Roman"/>
          <w:i/>
          <w:sz w:val="20"/>
          <w:szCs w:val="20"/>
          <w:lang w:val="kk-KZ"/>
        </w:rPr>
      </w:pPr>
      <w:r w:rsidRPr="00F85861">
        <w:rPr>
          <w:rFonts w:ascii="Times New Roman" w:hAnsi="Times New Roman"/>
          <w:i/>
          <w:sz w:val="20"/>
          <w:szCs w:val="20"/>
          <w:lang w:val="kk-KZ"/>
        </w:rPr>
        <w:t>Әлеуметтік алдын-алудың мәні мен мазмұнын ашыңыз.</w:t>
      </w:r>
    </w:p>
    <w:p w:rsidR="00C27709" w:rsidRPr="00F85861" w:rsidRDefault="00C27709" w:rsidP="00F85861">
      <w:pPr>
        <w:pStyle w:val="a3"/>
        <w:numPr>
          <w:ilvl w:val="0"/>
          <w:numId w:val="25"/>
        </w:numPr>
        <w:tabs>
          <w:tab w:val="left" w:pos="567"/>
          <w:tab w:val="left" w:pos="851"/>
        </w:tabs>
        <w:spacing w:after="0" w:line="240" w:lineRule="auto"/>
        <w:ind w:left="0" w:firstLine="567"/>
        <w:jc w:val="both"/>
        <w:rPr>
          <w:rFonts w:ascii="Times New Roman" w:hAnsi="Times New Roman"/>
          <w:i/>
          <w:sz w:val="20"/>
          <w:szCs w:val="20"/>
          <w:lang w:val="kk-KZ"/>
        </w:rPr>
      </w:pPr>
      <w:r w:rsidRPr="00F85861">
        <w:rPr>
          <w:rFonts w:ascii="Times New Roman" w:hAnsi="Times New Roman"/>
          <w:i/>
          <w:sz w:val="20"/>
          <w:szCs w:val="20"/>
          <w:lang w:val="kk-KZ"/>
        </w:rPr>
        <w:t xml:space="preserve">Әлеуметтік-алдын-алу  жұмысының негізгі әдістерін атаңыз. </w:t>
      </w:r>
    </w:p>
    <w:p w:rsidR="00C27709" w:rsidRPr="00F85861" w:rsidRDefault="00C27709" w:rsidP="00F85861">
      <w:pPr>
        <w:pStyle w:val="a3"/>
        <w:numPr>
          <w:ilvl w:val="0"/>
          <w:numId w:val="25"/>
        </w:numPr>
        <w:tabs>
          <w:tab w:val="left" w:pos="567"/>
          <w:tab w:val="left" w:pos="851"/>
        </w:tabs>
        <w:spacing w:after="0" w:line="240" w:lineRule="auto"/>
        <w:ind w:left="0" w:firstLine="567"/>
        <w:jc w:val="both"/>
        <w:rPr>
          <w:rFonts w:ascii="Times New Roman" w:hAnsi="Times New Roman"/>
          <w:i/>
          <w:sz w:val="20"/>
          <w:szCs w:val="20"/>
          <w:lang w:val="kk-KZ"/>
        </w:rPr>
      </w:pPr>
      <w:r w:rsidRPr="00F85861">
        <w:rPr>
          <w:rFonts w:ascii="Times New Roman" w:hAnsi="Times New Roman"/>
          <w:i/>
          <w:sz w:val="20"/>
          <w:szCs w:val="20"/>
          <w:lang w:val="kk-KZ"/>
        </w:rPr>
        <w:t>Халықтың әртүрлі топтарымен әлеуметтік жұмыста қандай алдын-алу жұмыстары қолданылатынын атаңыз? Ашып көрсетіңіз және мысалдар келтіріңіз.</w:t>
      </w:r>
    </w:p>
    <w:p w:rsidR="00C27709" w:rsidRPr="00C27709" w:rsidRDefault="00C27709" w:rsidP="00C27709">
      <w:pPr>
        <w:spacing w:after="0" w:line="240" w:lineRule="auto"/>
        <w:ind w:firstLine="567"/>
        <w:jc w:val="both"/>
        <w:rPr>
          <w:rFonts w:ascii="Times New Roman" w:hAnsi="Times New Roman" w:cs="Times New Roman"/>
          <w:i/>
          <w:sz w:val="28"/>
          <w:szCs w:val="28"/>
          <w:lang w:val="kk-KZ"/>
        </w:rPr>
      </w:pP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w:t>
      </w:r>
    </w:p>
    <w:p w:rsidR="00C27709" w:rsidRPr="00C27709" w:rsidRDefault="00C27709" w:rsidP="00C27709">
      <w:pPr>
        <w:tabs>
          <w:tab w:val="left" w:pos="851"/>
        </w:tabs>
        <w:spacing w:after="0" w:line="240" w:lineRule="auto"/>
        <w:ind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Пайдаланылған әдебиеттер тізімі</w:t>
      </w:r>
    </w:p>
    <w:p w:rsidR="00F85861" w:rsidRDefault="00F85861" w:rsidP="00C27709">
      <w:pPr>
        <w:tabs>
          <w:tab w:val="left" w:pos="851"/>
        </w:tabs>
        <w:spacing w:after="0" w:line="240" w:lineRule="auto"/>
        <w:ind w:firstLine="567"/>
        <w:jc w:val="both"/>
        <w:rPr>
          <w:rFonts w:ascii="Times New Roman" w:hAnsi="Times New Roman" w:cs="Times New Roman"/>
          <w:b/>
          <w:sz w:val="28"/>
          <w:szCs w:val="28"/>
          <w:lang w:val="kk-KZ"/>
        </w:rPr>
      </w:pPr>
    </w:p>
    <w:p w:rsidR="00C27709" w:rsidRPr="00C27709" w:rsidRDefault="00C27709" w:rsidP="00C27709">
      <w:pPr>
        <w:tabs>
          <w:tab w:val="left" w:pos="851"/>
        </w:tabs>
        <w:spacing w:after="0" w:line="240" w:lineRule="auto"/>
        <w:ind w:firstLine="567"/>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Негізгі:</w:t>
      </w:r>
    </w:p>
    <w:p w:rsidR="00C27709" w:rsidRPr="00C27709" w:rsidRDefault="00C27709" w:rsidP="009727CD">
      <w:pPr>
        <w:pStyle w:val="a3"/>
        <w:numPr>
          <w:ilvl w:val="0"/>
          <w:numId w:val="60"/>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Холостова Е.И. Теория социальной работы. М.: Гуманитарный издательский центр ВЛАДОС,1999г.</w:t>
      </w:r>
    </w:p>
    <w:p w:rsidR="00C27709" w:rsidRPr="00C27709" w:rsidRDefault="00C27709" w:rsidP="009727CD">
      <w:pPr>
        <w:pStyle w:val="a3"/>
        <w:numPr>
          <w:ilvl w:val="0"/>
          <w:numId w:val="60"/>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Зайнышев И.Г. Технология социальной работы. Под ред. И.Г. Зайнышева. М .: Гуманит. изд. центр ВЛАДОС, 2002. </w:t>
      </w:r>
    </w:p>
    <w:p w:rsidR="00C27709" w:rsidRPr="00C27709" w:rsidRDefault="00C27709" w:rsidP="009727CD">
      <w:pPr>
        <w:pStyle w:val="a3"/>
        <w:numPr>
          <w:ilvl w:val="0"/>
          <w:numId w:val="60"/>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Ядов В.А. Социологическое исследование: методика, программа, методы. Самара, 1995г.</w:t>
      </w:r>
    </w:p>
    <w:p w:rsidR="00C27709" w:rsidRPr="00C27709" w:rsidRDefault="00C27709" w:rsidP="009727CD">
      <w:pPr>
        <w:pStyle w:val="a3"/>
        <w:numPr>
          <w:ilvl w:val="0"/>
          <w:numId w:val="60"/>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Андреева Г.М. Социальная психология. Третье издание. М.: Наука, 1994 .</w:t>
      </w:r>
    </w:p>
    <w:p w:rsidR="00C27709" w:rsidRPr="00C27709" w:rsidRDefault="00C27709" w:rsidP="009727CD">
      <w:pPr>
        <w:pStyle w:val="a3"/>
        <w:numPr>
          <w:ilvl w:val="0"/>
          <w:numId w:val="60"/>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Авдеев В. Психотехнология решения проблемных ситуаций. М.: ИМА-пресс, 1994.</w:t>
      </w:r>
    </w:p>
    <w:p w:rsidR="00C27709" w:rsidRPr="00C27709" w:rsidRDefault="00C27709" w:rsidP="009727CD">
      <w:pPr>
        <w:pStyle w:val="a3"/>
        <w:numPr>
          <w:ilvl w:val="0"/>
          <w:numId w:val="60"/>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Краснова В.Г. Педагогические аспекты в социальной работе: Учебное пособие. - Волгоград: Изд-во Волгогр. гос. ун-та, 2004.</w:t>
      </w:r>
    </w:p>
    <w:p w:rsidR="00F85861" w:rsidRDefault="00F85861" w:rsidP="00F85861">
      <w:pPr>
        <w:tabs>
          <w:tab w:val="left" w:pos="851"/>
          <w:tab w:val="left" w:pos="993"/>
        </w:tabs>
        <w:spacing w:after="0" w:line="240" w:lineRule="auto"/>
        <w:ind w:firstLine="567"/>
        <w:jc w:val="both"/>
        <w:rPr>
          <w:rFonts w:ascii="Times New Roman" w:hAnsi="Times New Roman" w:cs="Times New Roman"/>
          <w:b/>
          <w:sz w:val="28"/>
          <w:szCs w:val="28"/>
          <w:lang w:val="kk-KZ"/>
        </w:rPr>
      </w:pPr>
    </w:p>
    <w:p w:rsidR="00C27709" w:rsidRPr="00C27709" w:rsidRDefault="00C27709" w:rsidP="00F85861">
      <w:pPr>
        <w:tabs>
          <w:tab w:val="left" w:pos="851"/>
          <w:tab w:val="left" w:pos="993"/>
        </w:tabs>
        <w:spacing w:after="0" w:line="240" w:lineRule="auto"/>
        <w:ind w:firstLine="567"/>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Қосымша:</w:t>
      </w:r>
    </w:p>
    <w:p w:rsidR="00C27709" w:rsidRPr="00C27709" w:rsidRDefault="00C27709" w:rsidP="009727CD">
      <w:pPr>
        <w:pStyle w:val="a3"/>
        <w:numPr>
          <w:ilvl w:val="0"/>
          <w:numId w:val="61"/>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Костина Е.Ю. История социальной работы: Учебное пособие. - Владивосток: ТИДОТ ДВГУ, 2003г.</w:t>
      </w:r>
    </w:p>
    <w:p w:rsidR="00C27709" w:rsidRPr="00C27709" w:rsidRDefault="00C27709" w:rsidP="009727CD">
      <w:pPr>
        <w:pStyle w:val="a3"/>
        <w:numPr>
          <w:ilvl w:val="0"/>
          <w:numId w:val="61"/>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Кулебякин Е.В. Психология социальной работы: Учебное пособие. - Владивосток: ТИДОТ ДВГУ, 2004г.</w:t>
      </w:r>
    </w:p>
    <w:p w:rsidR="00C27709" w:rsidRPr="00C27709" w:rsidRDefault="00C27709" w:rsidP="009727CD">
      <w:pPr>
        <w:pStyle w:val="a3"/>
        <w:numPr>
          <w:ilvl w:val="0"/>
          <w:numId w:val="61"/>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Кузнецова Л.П. Основные технологии социальной работы: Учебное пособие. - Владивосток: Изд-во ДВГТУ, 2002г.</w:t>
      </w:r>
    </w:p>
    <w:p w:rsidR="00C27709" w:rsidRPr="00C27709" w:rsidRDefault="00C27709" w:rsidP="009727CD">
      <w:pPr>
        <w:pStyle w:val="a3"/>
        <w:numPr>
          <w:ilvl w:val="0"/>
          <w:numId w:val="61"/>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Заяц О.В. Экономические основы социальной работы: Учебное пособие. - Владивосток: ТИДОТ ДВГУ, 2003.</w:t>
      </w:r>
    </w:p>
    <w:p w:rsidR="00C27709" w:rsidRPr="00C27709" w:rsidRDefault="00C27709" w:rsidP="009727CD">
      <w:pPr>
        <w:pStyle w:val="a3"/>
        <w:numPr>
          <w:ilvl w:val="0"/>
          <w:numId w:val="61"/>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Карякина О.И., Карякина Т.Н. Основы реабилитации инвалидов: Учебное пособие. - Волгоград: Изд-во Волгоградского гос. Ун-та, 1999.</w:t>
      </w:r>
    </w:p>
    <w:p w:rsidR="00F85861" w:rsidRPr="00D71E28" w:rsidRDefault="00C27709" w:rsidP="00D71E28">
      <w:pPr>
        <w:pStyle w:val="a3"/>
        <w:numPr>
          <w:ilvl w:val="0"/>
          <w:numId w:val="61"/>
        </w:numPr>
        <w:tabs>
          <w:tab w:val="left" w:pos="567"/>
          <w:tab w:val="left" w:pos="993"/>
          <w:tab w:val="left" w:pos="448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Социальная работа за рубежом: Учебное пособие / Сост. Е.С. Новак, Е.Г. Лозовская, М.А. Кузнецова; Под общ. ред. Е.С. Новак. - Волгоград: Издательство ВолГУ, 2001.</w:t>
      </w:r>
    </w:p>
    <w:sectPr w:rsidR="00F85861" w:rsidRPr="00D71E28" w:rsidSect="001369E6">
      <w:pgSz w:w="11907" w:h="16840" w:code="9"/>
      <w:pgMar w:top="1134" w:right="850"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3B1" w:rsidRDefault="00B863B1" w:rsidP="00503D9C">
      <w:pPr>
        <w:spacing w:after="0" w:line="240" w:lineRule="auto"/>
      </w:pPr>
      <w:r>
        <w:separator/>
      </w:r>
    </w:p>
  </w:endnote>
  <w:endnote w:type="continuationSeparator" w:id="1">
    <w:p w:rsidR="00B863B1" w:rsidRDefault="00B863B1" w:rsidP="00503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3B1" w:rsidRDefault="00B863B1" w:rsidP="00503D9C">
      <w:pPr>
        <w:spacing w:after="0" w:line="240" w:lineRule="auto"/>
      </w:pPr>
      <w:r>
        <w:separator/>
      </w:r>
    </w:p>
  </w:footnote>
  <w:footnote w:type="continuationSeparator" w:id="1">
    <w:p w:rsidR="00B863B1" w:rsidRDefault="00B863B1" w:rsidP="00503D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5D13"/>
    <w:multiLevelType w:val="hybridMultilevel"/>
    <w:tmpl w:val="B9F206F2"/>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ED7042"/>
    <w:multiLevelType w:val="hybridMultilevel"/>
    <w:tmpl w:val="BF861CCE"/>
    <w:lvl w:ilvl="0" w:tplc="63621D6A">
      <w:start w:val="1"/>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271913"/>
    <w:multiLevelType w:val="hybridMultilevel"/>
    <w:tmpl w:val="F2DA480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B86B28"/>
    <w:multiLevelType w:val="multilevel"/>
    <w:tmpl w:val="32344022"/>
    <w:lvl w:ilvl="0">
      <w:start w:val="10"/>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9535D35"/>
    <w:multiLevelType w:val="multilevel"/>
    <w:tmpl w:val="AAA64FA4"/>
    <w:lvl w:ilvl="0">
      <w:start w:val="1"/>
      <w:numFmt w:val="decimal"/>
      <w:lvlText w:val="%1."/>
      <w:lvlJc w:val="left"/>
      <w:pPr>
        <w:tabs>
          <w:tab w:val="num" w:pos="795"/>
        </w:tabs>
        <w:ind w:left="795" w:hanging="43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nsid w:val="09CB72D2"/>
    <w:multiLevelType w:val="hybridMultilevel"/>
    <w:tmpl w:val="AFC4946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6">
    <w:nsid w:val="0A28544A"/>
    <w:multiLevelType w:val="multilevel"/>
    <w:tmpl w:val="E768FCF2"/>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D4A77A8"/>
    <w:multiLevelType w:val="multilevel"/>
    <w:tmpl w:val="6D8CF686"/>
    <w:lvl w:ilvl="0">
      <w:start w:val="5"/>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8">
    <w:nsid w:val="0E256173"/>
    <w:multiLevelType w:val="hybridMultilevel"/>
    <w:tmpl w:val="4ABC7DC0"/>
    <w:lvl w:ilvl="0" w:tplc="A32A0E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8949DE"/>
    <w:multiLevelType w:val="hybridMultilevel"/>
    <w:tmpl w:val="B4C0BB48"/>
    <w:lvl w:ilvl="0" w:tplc="2F0C57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EA44A8F"/>
    <w:multiLevelType w:val="hybridMultilevel"/>
    <w:tmpl w:val="359ABD02"/>
    <w:lvl w:ilvl="0" w:tplc="41967E86">
      <w:start w:val="70"/>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nsid w:val="0EC30D0D"/>
    <w:multiLevelType w:val="hybridMultilevel"/>
    <w:tmpl w:val="A03EFC48"/>
    <w:lvl w:ilvl="0" w:tplc="66960E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2504131"/>
    <w:multiLevelType w:val="hybridMultilevel"/>
    <w:tmpl w:val="93C44246"/>
    <w:lvl w:ilvl="0" w:tplc="763C645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15A918A7"/>
    <w:multiLevelType w:val="hybridMultilevel"/>
    <w:tmpl w:val="BC1AA1C4"/>
    <w:lvl w:ilvl="0" w:tplc="DB2CDC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73872A0"/>
    <w:multiLevelType w:val="hybridMultilevel"/>
    <w:tmpl w:val="FCB42822"/>
    <w:lvl w:ilvl="0" w:tplc="C2B8BE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7444F52"/>
    <w:multiLevelType w:val="hybridMultilevel"/>
    <w:tmpl w:val="DCDC780A"/>
    <w:lvl w:ilvl="0" w:tplc="58A4150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A75896"/>
    <w:multiLevelType w:val="hybridMultilevel"/>
    <w:tmpl w:val="91CCE384"/>
    <w:lvl w:ilvl="0" w:tplc="23A841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C300BEB"/>
    <w:multiLevelType w:val="hybridMultilevel"/>
    <w:tmpl w:val="358CC4BE"/>
    <w:lvl w:ilvl="0" w:tplc="1C2626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CA10A83"/>
    <w:multiLevelType w:val="hybridMultilevel"/>
    <w:tmpl w:val="DBD89E7C"/>
    <w:lvl w:ilvl="0" w:tplc="B4DAB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CD71B47"/>
    <w:multiLevelType w:val="multilevel"/>
    <w:tmpl w:val="66462A9C"/>
    <w:lvl w:ilvl="0">
      <w:start w:val="10"/>
      <w:numFmt w:val="decimal"/>
      <w:lvlText w:val="%1"/>
      <w:lvlJc w:val="left"/>
      <w:pPr>
        <w:ind w:left="525" w:hanging="525"/>
      </w:pPr>
      <w:rPr>
        <w:rFonts w:hint="default"/>
      </w:rPr>
    </w:lvl>
    <w:lvl w:ilvl="1">
      <w:start w:val="1"/>
      <w:numFmt w:val="decimal"/>
      <w:lvlText w:val="%1.%2"/>
      <w:lvlJc w:val="left"/>
      <w:pPr>
        <w:ind w:left="1617" w:hanging="525"/>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20">
    <w:nsid w:val="1F251604"/>
    <w:multiLevelType w:val="hybridMultilevel"/>
    <w:tmpl w:val="9444A02E"/>
    <w:lvl w:ilvl="0" w:tplc="04090001">
      <w:start w:val="1"/>
      <w:numFmt w:val="bullet"/>
      <w:lvlText w:val=""/>
      <w:lvlJc w:val="left"/>
      <w:pPr>
        <w:ind w:left="12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5683842"/>
    <w:multiLevelType w:val="hybridMultilevel"/>
    <w:tmpl w:val="783613D4"/>
    <w:lvl w:ilvl="0" w:tplc="91587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83D697F"/>
    <w:multiLevelType w:val="hybridMultilevel"/>
    <w:tmpl w:val="DFCAEDEA"/>
    <w:lvl w:ilvl="0" w:tplc="A8D20B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8840872"/>
    <w:multiLevelType w:val="multilevel"/>
    <w:tmpl w:val="366086A6"/>
    <w:lvl w:ilvl="0">
      <w:start w:val="1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A0A03A0"/>
    <w:multiLevelType w:val="multilevel"/>
    <w:tmpl w:val="7B1A25D6"/>
    <w:lvl w:ilvl="0">
      <w:start w:val="6"/>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5">
    <w:nsid w:val="2C503F0F"/>
    <w:multiLevelType w:val="multilevel"/>
    <w:tmpl w:val="BA76F126"/>
    <w:lvl w:ilvl="0">
      <w:start w:val="8"/>
      <w:numFmt w:val="decimal"/>
      <w:lvlText w:val="%1"/>
      <w:lvlJc w:val="left"/>
      <w:pPr>
        <w:ind w:left="375" w:hanging="375"/>
      </w:pPr>
      <w:rPr>
        <w:rFonts w:hint="default"/>
      </w:rPr>
    </w:lvl>
    <w:lvl w:ilvl="1">
      <w:start w:val="2"/>
      <w:numFmt w:val="decimal"/>
      <w:lvlText w:val="%1.%2"/>
      <w:lvlJc w:val="left"/>
      <w:pPr>
        <w:ind w:left="193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2C631127"/>
    <w:multiLevelType w:val="multilevel"/>
    <w:tmpl w:val="6D90C660"/>
    <w:lvl w:ilvl="0">
      <w:start w:val="1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2E7F0C47"/>
    <w:multiLevelType w:val="hybridMultilevel"/>
    <w:tmpl w:val="7996D8CE"/>
    <w:lvl w:ilvl="0" w:tplc="41967E86">
      <w:start w:val="7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4875068"/>
    <w:multiLevelType w:val="hybridMultilevel"/>
    <w:tmpl w:val="ACD85C36"/>
    <w:lvl w:ilvl="0" w:tplc="707A6B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37B42247"/>
    <w:multiLevelType w:val="multilevel"/>
    <w:tmpl w:val="57688E6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3A6B583F"/>
    <w:multiLevelType w:val="hybridMultilevel"/>
    <w:tmpl w:val="7BB08CE6"/>
    <w:lvl w:ilvl="0" w:tplc="04090001">
      <w:start w:val="1"/>
      <w:numFmt w:val="bullet"/>
      <w:lvlText w:val=""/>
      <w:lvlJc w:val="left"/>
      <w:pPr>
        <w:ind w:left="12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6CF46E8"/>
    <w:multiLevelType w:val="hybridMultilevel"/>
    <w:tmpl w:val="AAA4D3A8"/>
    <w:lvl w:ilvl="0" w:tplc="F86010F4">
      <w:start w:val="1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nsid w:val="4ACA7715"/>
    <w:multiLevelType w:val="multilevel"/>
    <w:tmpl w:val="56208416"/>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4B2B711F"/>
    <w:multiLevelType w:val="hybridMultilevel"/>
    <w:tmpl w:val="279CE4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4DCC52DB"/>
    <w:multiLevelType w:val="hybridMultilevel"/>
    <w:tmpl w:val="BAD40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0977012"/>
    <w:multiLevelType w:val="multilevel"/>
    <w:tmpl w:val="42542654"/>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327452B"/>
    <w:multiLevelType w:val="hybridMultilevel"/>
    <w:tmpl w:val="859E9D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35C34B6"/>
    <w:multiLevelType w:val="hybridMultilevel"/>
    <w:tmpl w:val="C9B246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39415F5"/>
    <w:multiLevelType w:val="hybridMultilevel"/>
    <w:tmpl w:val="0B38D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463242C"/>
    <w:multiLevelType w:val="hybridMultilevel"/>
    <w:tmpl w:val="84B0DA5A"/>
    <w:lvl w:ilvl="0" w:tplc="8D7A02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56B47578"/>
    <w:multiLevelType w:val="hybridMultilevel"/>
    <w:tmpl w:val="731C5508"/>
    <w:lvl w:ilvl="0" w:tplc="41967E86">
      <w:start w:val="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81A2A8D"/>
    <w:multiLevelType w:val="hybridMultilevel"/>
    <w:tmpl w:val="48B6DD68"/>
    <w:lvl w:ilvl="0" w:tplc="23A84138">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2">
    <w:nsid w:val="5F5B61B1"/>
    <w:multiLevelType w:val="hybridMultilevel"/>
    <w:tmpl w:val="A1B07A94"/>
    <w:lvl w:ilvl="0" w:tplc="48A69B5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3">
    <w:nsid w:val="612108BE"/>
    <w:multiLevelType w:val="hybridMultilevel"/>
    <w:tmpl w:val="BFEA1F04"/>
    <w:lvl w:ilvl="0" w:tplc="5B067EAA">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4">
    <w:nsid w:val="62134DF2"/>
    <w:multiLevelType w:val="multilevel"/>
    <w:tmpl w:val="ABB4AC3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623008A9"/>
    <w:multiLevelType w:val="hybridMultilevel"/>
    <w:tmpl w:val="F4249C7E"/>
    <w:lvl w:ilvl="0" w:tplc="19D0C4B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628E1B1A"/>
    <w:multiLevelType w:val="hybridMultilevel"/>
    <w:tmpl w:val="6192A100"/>
    <w:lvl w:ilvl="0" w:tplc="14AEA1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64F14FEF"/>
    <w:multiLevelType w:val="hybridMultilevel"/>
    <w:tmpl w:val="A046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AC3ADA"/>
    <w:multiLevelType w:val="hybridMultilevel"/>
    <w:tmpl w:val="BD1A0886"/>
    <w:lvl w:ilvl="0" w:tplc="EF3C8780">
      <w:start w:val="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5BE6E3E"/>
    <w:multiLevelType w:val="hybridMultilevel"/>
    <w:tmpl w:val="6D98C9FA"/>
    <w:lvl w:ilvl="0" w:tplc="83608E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nsid w:val="68706C23"/>
    <w:multiLevelType w:val="hybridMultilevel"/>
    <w:tmpl w:val="1AACC1E0"/>
    <w:lvl w:ilvl="0" w:tplc="CF3CE712">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1">
    <w:nsid w:val="6951158A"/>
    <w:multiLevelType w:val="hybridMultilevel"/>
    <w:tmpl w:val="22E896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6979116C"/>
    <w:multiLevelType w:val="multilevel"/>
    <w:tmpl w:val="0B201AC2"/>
    <w:lvl w:ilvl="0">
      <w:start w:val="13"/>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3">
    <w:nsid w:val="698E4BFB"/>
    <w:multiLevelType w:val="multilevel"/>
    <w:tmpl w:val="5B3801DA"/>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6A2E36E6"/>
    <w:multiLevelType w:val="hybridMultilevel"/>
    <w:tmpl w:val="C6FA1660"/>
    <w:lvl w:ilvl="0" w:tplc="41967E86">
      <w:start w:val="70"/>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5">
    <w:nsid w:val="6EE47618"/>
    <w:multiLevelType w:val="hybridMultilevel"/>
    <w:tmpl w:val="AACE28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726E3F2D"/>
    <w:multiLevelType w:val="multilevel"/>
    <w:tmpl w:val="7FB82ED0"/>
    <w:lvl w:ilvl="0">
      <w:start w:val="1"/>
      <w:numFmt w:val="decimal"/>
      <w:lvlText w:val="%1."/>
      <w:lvlJc w:val="left"/>
      <w:pPr>
        <w:ind w:left="720" w:hanging="360"/>
      </w:pPr>
      <w:rPr>
        <w:rFonts w:hint="default"/>
      </w:rPr>
    </w:lvl>
    <w:lvl w:ilvl="1">
      <w:start w:val="1"/>
      <w:numFmt w:val="decimal"/>
      <w:isLgl/>
      <w:lvlText w:val="%1.%2"/>
      <w:lvlJc w:val="left"/>
      <w:pPr>
        <w:ind w:left="1868"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7">
    <w:nsid w:val="765276CB"/>
    <w:multiLevelType w:val="hybridMultilevel"/>
    <w:tmpl w:val="9EB06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85E7DA6"/>
    <w:multiLevelType w:val="multilevel"/>
    <w:tmpl w:val="2F2C211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7B855DC8"/>
    <w:multiLevelType w:val="multilevel"/>
    <w:tmpl w:val="37C29934"/>
    <w:lvl w:ilvl="0">
      <w:start w:val="15"/>
      <w:numFmt w:val="decimal"/>
      <w:lvlText w:val="%1"/>
      <w:lvlJc w:val="left"/>
      <w:pPr>
        <w:ind w:left="525" w:hanging="525"/>
      </w:pPr>
      <w:rPr>
        <w:rFonts w:hint="default"/>
      </w:rPr>
    </w:lvl>
    <w:lvl w:ilvl="1">
      <w:start w:val="1"/>
      <w:numFmt w:val="decimal"/>
      <w:lvlText w:val="%1.%2"/>
      <w:lvlJc w:val="left"/>
      <w:pPr>
        <w:ind w:left="1802" w:hanging="525"/>
      </w:pPr>
      <w:rPr>
        <w:rFonts w:hint="default"/>
        <w:sz w:val="24"/>
        <w:szCs w:val="24"/>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60">
    <w:nsid w:val="7D075528"/>
    <w:multiLevelType w:val="hybridMultilevel"/>
    <w:tmpl w:val="5E507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7B1971"/>
    <w:multiLevelType w:val="hybridMultilevel"/>
    <w:tmpl w:val="152EC5A8"/>
    <w:lvl w:ilvl="0" w:tplc="9B1E43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0"/>
  </w:num>
  <w:num w:numId="2">
    <w:abstractNumId w:val="4"/>
  </w:num>
  <w:num w:numId="3">
    <w:abstractNumId w:val="48"/>
  </w:num>
  <w:num w:numId="4">
    <w:abstractNumId w:val="27"/>
  </w:num>
  <w:num w:numId="5">
    <w:abstractNumId w:val="54"/>
  </w:num>
  <w:num w:numId="6">
    <w:abstractNumId w:val="10"/>
  </w:num>
  <w:num w:numId="7">
    <w:abstractNumId w:val="1"/>
  </w:num>
  <w:num w:numId="8">
    <w:abstractNumId w:val="25"/>
  </w:num>
  <w:num w:numId="9">
    <w:abstractNumId w:val="56"/>
  </w:num>
  <w:num w:numId="10">
    <w:abstractNumId w:val="15"/>
  </w:num>
  <w:num w:numId="11">
    <w:abstractNumId w:val="7"/>
  </w:num>
  <w:num w:numId="12">
    <w:abstractNumId w:val="47"/>
  </w:num>
  <w:num w:numId="13">
    <w:abstractNumId w:val="13"/>
  </w:num>
  <w:num w:numId="14">
    <w:abstractNumId w:val="42"/>
  </w:num>
  <w:num w:numId="15">
    <w:abstractNumId w:val="50"/>
  </w:num>
  <w:num w:numId="16">
    <w:abstractNumId w:val="32"/>
  </w:num>
  <w:num w:numId="17">
    <w:abstractNumId w:val="5"/>
  </w:num>
  <w:num w:numId="18">
    <w:abstractNumId w:val="4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8"/>
  </w:num>
  <w:num w:numId="22">
    <w:abstractNumId w:val="41"/>
  </w:num>
  <w:num w:numId="23">
    <w:abstractNumId w:val="28"/>
  </w:num>
  <w:num w:numId="24">
    <w:abstractNumId w:val="16"/>
  </w:num>
  <w:num w:numId="25">
    <w:abstractNumId w:val="14"/>
  </w:num>
  <w:num w:numId="26">
    <w:abstractNumId w:val="55"/>
  </w:num>
  <w:num w:numId="27">
    <w:abstractNumId w:val="37"/>
  </w:num>
  <w:num w:numId="28">
    <w:abstractNumId w:val="33"/>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51"/>
  </w:num>
  <w:num w:numId="33">
    <w:abstractNumId w:val="34"/>
  </w:num>
  <w:num w:numId="34">
    <w:abstractNumId w:val="36"/>
  </w:num>
  <w:num w:numId="35">
    <w:abstractNumId w:val="9"/>
  </w:num>
  <w:num w:numId="36">
    <w:abstractNumId w:val="3"/>
  </w:num>
  <w:num w:numId="37">
    <w:abstractNumId w:val="52"/>
  </w:num>
  <w:num w:numId="38">
    <w:abstractNumId w:val="59"/>
  </w:num>
  <w:num w:numId="39">
    <w:abstractNumId w:val="60"/>
  </w:num>
  <w:num w:numId="40">
    <w:abstractNumId w:val="58"/>
  </w:num>
  <w:num w:numId="41">
    <w:abstractNumId w:val="24"/>
  </w:num>
  <w:num w:numId="42">
    <w:abstractNumId w:val="35"/>
  </w:num>
  <w:num w:numId="43">
    <w:abstractNumId w:val="6"/>
  </w:num>
  <w:num w:numId="44">
    <w:abstractNumId w:val="29"/>
  </w:num>
  <w:num w:numId="45">
    <w:abstractNumId w:val="26"/>
  </w:num>
  <w:num w:numId="46">
    <w:abstractNumId w:val="23"/>
  </w:num>
  <w:num w:numId="47">
    <w:abstractNumId w:val="19"/>
  </w:num>
  <w:num w:numId="48">
    <w:abstractNumId w:val="22"/>
  </w:num>
  <w:num w:numId="49">
    <w:abstractNumId w:val="12"/>
  </w:num>
  <w:num w:numId="50">
    <w:abstractNumId w:val="49"/>
  </w:num>
  <w:num w:numId="51">
    <w:abstractNumId w:val="46"/>
  </w:num>
  <w:num w:numId="52">
    <w:abstractNumId w:val="39"/>
  </w:num>
  <w:num w:numId="53">
    <w:abstractNumId w:val="45"/>
  </w:num>
  <w:num w:numId="54">
    <w:abstractNumId w:val="61"/>
  </w:num>
  <w:num w:numId="55">
    <w:abstractNumId w:val="21"/>
  </w:num>
  <w:num w:numId="56">
    <w:abstractNumId w:val="17"/>
  </w:num>
  <w:num w:numId="57">
    <w:abstractNumId w:val="8"/>
  </w:num>
  <w:num w:numId="58">
    <w:abstractNumId w:val="11"/>
  </w:num>
  <w:num w:numId="59">
    <w:abstractNumId w:val="44"/>
  </w:num>
  <w:num w:numId="60">
    <w:abstractNumId w:val="57"/>
  </w:num>
  <w:num w:numId="61">
    <w:abstractNumId w:val="38"/>
  </w:num>
  <w:num w:numId="62">
    <w:abstractNumId w:val="5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C27709"/>
    <w:rsid w:val="00043255"/>
    <w:rsid w:val="000F412D"/>
    <w:rsid w:val="001369E6"/>
    <w:rsid w:val="00171BE3"/>
    <w:rsid w:val="003214D6"/>
    <w:rsid w:val="003C2C76"/>
    <w:rsid w:val="00503D9C"/>
    <w:rsid w:val="0058522D"/>
    <w:rsid w:val="00592049"/>
    <w:rsid w:val="006467FF"/>
    <w:rsid w:val="0067623A"/>
    <w:rsid w:val="006A5774"/>
    <w:rsid w:val="00754893"/>
    <w:rsid w:val="00796F7F"/>
    <w:rsid w:val="007C7226"/>
    <w:rsid w:val="007C794B"/>
    <w:rsid w:val="008567D9"/>
    <w:rsid w:val="008E0F16"/>
    <w:rsid w:val="008E122F"/>
    <w:rsid w:val="00912330"/>
    <w:rsid w:val="00943A79"/>
    <w:rsid w:val="009636D5"/>
    <w:rsid w:val="009727CD"/>
    <w:rsid w:val="009760A6"/>
    <w:rsid w:val="00A24991"/>
    <w:rsid w:val="00A919A1"/>
    <w:rsid w:val="00B6785F"/>
    <w:rsid w:val="00B863B1"/>
    <w:rsid w:val="00BC3D6D"/>
    <w:rsid w:val="00C01407"/>
    <w:rsid w:val="00C27709"/>
    <w:rsid w:val="00D248D5"/>
    <w:rsid w:val="00D71E28"/>
    <w:rsid w:val="00D909BD"/>
    <w:rsid w:val="00E04945"/>
    <w:rsid w:val="00E56AC3"/>
    <w:rsid w:val="00EF177F"/>
    <w:rsid w:val="00F858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D9C"/>
  </w:style>
  <w:style w:type="paragraph" w:styleId="1">
    <w:name w:val="heading 1"/>
    <w:basedOn w:val="a"/>
    <w:next w:val="a"/>
    <w:link w:val="10"/>
    <w:qFormat/>
    <w:rsid w:val="00592049"/>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592049"/>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709"/>
    <w:pPr>
      <w:ind w:left="720"/>
      <w:contextualSpacing/>
    </w:pPr>
    <w:rPr>
      <w:rFonts w:ascii="Calibri" w:eastAsia="Calibri" w:hAnsi="Calibri" w:cs="Times New Roman"/>
      <w:lang w:eastAsia="en-US"/>
    </w:rPr>
  </w:style>
  <w:style w:type="paragraph" w:customStyle="1" w:styleId="a4">
    <w:name w:val="Знак Знак Знак Знак"/>
    <w:basedOn w:val="a"/>
    <w:autoRedefine/>
    <w:rsid w:val="00C27709"/>
    <w:pPr>
      <w:spacing w:after="160" w:line="240" w:lineRule="exact"/>
    </w:pPr>
    <w:rPr>
      <w:rFonts w:ascii="Times New Roman" w:eastAsia="SimSun" w:hAnsi="Times New Roman" w:cs="Times New Roman"/>
      <w:b/>
      <w:sz w:val="28"/>
      <w:szCs w:val="24"/>
      <w:lang w:val="en-US" w:eastAsia="en-US"/>
    </w:rPr>
  </w:style>
  <w:style w:type="paragraph" w:styleId="a5">
    <w:name w:val="No Spacing"/>
    <w:uiPriority w:val="1"/>
    <w:qFormat/>
    <w:rsid w:val="00C27709"/>
    <w:pPr>
      <w:spacing w:after="0" w:line="240" w:lineRule="auto"/>
    </w:pPr>
    <w:rPr>
      <w:rFonts w:ascii="Calibri" w:eastAsia="Calibri" w:hAnsi="Calibri" w:cs="Times New Roman"/>
      <w:lang w:eastAsia="en-US"/>
    </w:rPr>
  </w:style>
  <w:style w:type="paragraph" w:styleId="a6">
    <w:name w:val="footnote text"/>
    <w:basedOn w:val="a"/>
    <w:link w:val="a7"/>
    <w:rsid w:val="00C27709"/>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rsid w:val="00C27709"/>
    <w:rPr>
      <w:rFonts w:ascii="Times New Roman" w:eastAsia="Times New Roman" w:hAnsi="Times New Roman" w:cs="Times New Roman"/>
      <w:sz w:val="20"/>
      <w:szCs w:val="20"/>
    </w:rPr>
  </w:style>
  <w:style w:type="character" w:styleId="a8">
    <w:name w:val="footnote reference"/>
    <w:basedOn w:val="a0"/>
    <w:rsid w:val="00C27709"/>
    <w:rPr>
      <w:vertAlign w:val="superscript"/>
    </w:rPr>
  </w:style>
  <w:style w:type="paragraph" w:styleId="a9">
    <w:name w:val="Body Text"/>
    <w:basedOn w:val="a"/>
    <w:link w:val="aa"/>
    <w:rsid w:val="00C27709"/>
    <w:pPr>
      <w:spacing w:after="0" w:line="240" w:lineRule="auto"/>
      <w:jc w:val="both"/>
    </w:pPr>
    <w:rPr>
      <w:rFonts w:ascii="Times New Roman" w:eastAsia="Times New Roman" w:hAnsi="Times New Roman" w:cs="Times New Roman"/>
      <w:sz w:val="28"/>
      <w:szCs w:val="24"/>
    </w:rPr>
  </w:style>
  <w:style w:type="character" w:customStyle="1" w:styleId="aa">
    <w:name w:val="Основной текст Знак"/>
    <w:basedOn w:val="a0"/>
    <w:link w:val="a9"/>
    <w:rsid w:val="00C27709"/>
    <w:rPr>
      <w:rFonts w:ascii="Times New Roman" w:eastAsia="Times New Roman" w:hAnsi="Times New Roman" w:cs="Times New Roman"/>
      <w:sz w:val="28"/>
      <w:szCs w:val="24"/>
    </w:rPr>
  </w:style>
  <w:style w:type="paragraph" w:styleId="ab">
    <w:name w:val="Balloon Text"/>
    <w:basedOn w:val="a"/>
    <w:link w:val="ac"/>
    <w:rsid w:val="00C27709"/>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rsid w:val="00C27709"/>
    <w:rPr>
      <w:rFonts w:ascii="Tahoma" w:eastAsia="Times New Roman" w:hAnsi="Tahoma" w:cs="Tahoma"/>
      <w:sz w:val="16"/>
      <w:szCs w:val="16"/>
    </w:rPr>
  </w:style>
  <w:style w:type="paragraph" w:styleId="ad">
    <w:name w:val="header"/>
    <w:basedOn w:val="a"/>
    <w:link w:val="ae"/>
    <w:rsid w:val="00C2770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C27709"/>
    <w:rPr>
      <w:rFonts w:ascii="Times New Roman" w:eastAsia="Times New Roman" w:hAnsi="Times New Roman" w:cs="Times New Roman"/>
      <w:sz w:val="24"/>
      <w:szCs w:val="24"/>
    </w:rPr>
  </w:style>
  <w:style w:type="paragraph" w:styleId="af">
    <w:name w:val="footer"/>
    <w:basedOn w:val="a"/>
    <w:link w:val="af0"/>
    <w:uiPriority w:val="99"/>
    <w:rsid w:val="00C2770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C27709"/>
    <w:rPr>
      <w:rFonts w:ascii="Times New Roman" w:eastAsia="Times New Roman" w:hAnsi="Times New Roman" w:cs="Times New Roman"/>
      <w:sz w:val="24"/>
      <w:szCs w:val="24"/>
    </w:rPr>
  </w:style>
  <w:style w:type="character" w:customStyle="1" w:styleId="10">
    <w:name w:val="Заголовок 1 Знак"/>
    <w:basedOn w:val="a0"/>
    <w:link w:val="1"/>
    <w:rsid w:val="00592049"/>
    <w:rPr>
      <w:rFonts w:ascii="Times New Roman" w:eastAsia="Times New Roman" w:hAnsi="Times New Roman" w:cs="Times New Roman"/>
      <w:b/>
      <w:bCs/>
      <w:sz w:val="28"/>
      <w:szCs w:val="24"/>
    </w:rPr>
  </w:style>
  <w:style w:type="character" w:customStyle="1" w:styleId="30">
    <w:name w:val="Заголовок 3 Знак"/>
    <w:basedOn w:val="a0"/>
    <w:link w:val="3"/>
    <w:rsid w:val="00592049"/>
    <w:rPr>
      <w:rFonts w:ascii="Times New Roman" w:eastAsia="Times New Roman" w:hAnsi="Times New Roman" w:cs="Times New Roman"/>
      <w:sz w:val="20"/>
      <w:szCs w:val="20"/>
      <w:u w:val="single"/>
    </w:rPr>
  </w:style>
  <w:style w:type="paragraph" w:styleId="af1">
    <w:name w:val="Body Text Indent"/>
    <w:basedOn w:val="a"/>
    <w:link w:val="af2"/>
    <w:rsid w:val="00592049"/>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59204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11780</Words>
  <Characters>67150</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Дархан</cp:lastModifiedBy>
  <cp:revision>3</cp:revision>
  <dcterms:created xsi:type="dcterms:W3CDTF">2015-09-20T08:00:00Z</dcterms:created>
  <dcterms:modified xsi:type="dcterms:W3CDTF">2015-09-20T08:30:00Z</dcterms:modified>
</cp:coreProperties>
</file>